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783160" w14:textId="77777777" w:rsidR="0099028B" w:rsidRDefault="0099028B" w:rsidP="00F45851">
      <w:pPr>
        <w:jc w:val="center"/>
        <w:rPr>
          <w:b/>
          <w:color w:val="FF0000"/>
          <w:sz w:val="32"/>
          <w:szCs w:val="32"/>
        </w:rPr>
      </w:pPr>
    </w:p>
    <w:p w14:paraId="173641B8" w14:textId="7839C68D" w:rsidR="00937CEA" w:rsidRDefault="005938DE" w:rsidP="00F45851">
      <w:pPr>
        <w:jc w:val="center"/>
        <w:rPr>
          <w:b/>
          <w:sz w:val="32"/>
          <w:szCs w:val="32"/>
        </w:rPr>
      </w:pPr>
      <w:r>
        <w:rPr>
          <w:b/>
          <w:sz w:val="32"/>
          <w:szCs w:val="32"/>
        </w:rPr>
        <w:t>IE</w:t>
      </w:r>
      <w:r w:rsidR="0029668E">
        <w:rPr>
          <w:b/>
          <w:sz w:val="32"/>
          <w:szCs w:val="32"/>
        </w:rPr>
        <w:t>1108 –</w:t>
      </w:r>
      <w:r>
        <w:rPr>
          <w:b/>
          <w:sz w:val="32"/>
          <w:szCs w:val="32"/>
        </w:rPr>
        <w:t xml:space="preserve"> </w:t>
      </w:r>
      <w:r w:rsidR="0029668E">
        <w:rPr>
          <w:b/>
          <w:sz w:val="32"/>
          <w:szCs w:val="32"/>
        </w:rPr>
        <w:t>Tilbygg krisesenteret</w:t>
      </w:r>
    </w:p>
    <w:p w14:paraId="4D8F0D2E" w14:textId="77777777" w:rsidR="0029668E" w:rsidRPr="00197D06" w:rsidRDefault="0029668E" w:rsidP="00F45851">
      <w:pPr>
        <w:jc w:val="center"/>
        <w:rPr>
          <w:b/>
          <w:sz w:val="32"/>
          <w:szCs w:val="32"/>
        </w:rPr>
      </w:pPr>
    </w:p>
    <w:p w14:paraId="1783E5F2" w14:textId="77777777" w:rsidR="00CD2E7C" w:rsidRPr="00197D06" w:rsidRDefault="00CD2E7C" w:rsidP="00F45851">
      <w:pPr>
        <w:jc w:val="center"/>
      </w:pPr>
    </w:p>
    <w:p w14:paraId="3A192DEF" w14:textId="77777777" w:rsidR="00CD2E7C" w:rsidRDefault="00CD2E7C" w:rsidP="00F45851">
      <w:pPr>
        <w:jc w:val="center"/>
      </w:pPr>
    </w:p>
    <w:p w14:paraId="54206A6B" w14:textId="5B376ACA" w:rsidR="00CD2E7C" w:rsidRDefault="00CD2E7C" w:rsidP="00F45851">
      <w:pPr>
        <w:jc w:val="center"/>
        <w:rPr>
          <w:b/>
          <w:sz w:val="28"/>
          <w:szCs w:val="28"/>
        </w:rPr>
      </w:pPr>
      <w:r>
        <w:rPr>
          <w:b/>
          <w:sz w:val="28"/>
          <w:szCs w:val="28"/>
        </w:rPr>
        <w:t xml:space="preserve">TILBUDSKONKURRANSE </w:t>
      </w:r>
      <w:r w:rsidR="00E36F33">
        <w:rPr>
          <w:b/>
          <w:sz w:val="28"/>
          <w:szCs w:val="28"/>
        </w:rPr>
        <w:t>RÅDGIVERE</w:t>
      </w:r>
    </w:p>
    <w:p w14:paraId="2AA8EAEF" w14:textId="77777777" w:rsidR="002B3338" w:rsidRDefault="002B3338" w:rsidP="00F45851">
      <w:pPr>
        <w:jc w:val="center"/>
        <w:rPr>
          <w:b/>
          <w:sz w:val="28"/>
          <w:szCs w:val="28"/>
        </w:rPr>
      </w:pPr>
    </w:p>
    <w:p w14:paraId="02342A4F" w14:textId="30915D3D" w:rsidR="00E64EEF" w:rsidRDefault="00E64EEF" w:rsidP="00F45851">
      <w:pPr>
        <w:jc w:val="center"/>
        <w:rPr>
          <w:b/>
          <w:sz w:val="28"/>
          <w:szCs w:val="28"/>
        </w:rPr>
      </w:pPr>
      <w:r>
        <w:rPr>
          <w:b/>
          <w:sz w:val="28"/>
          <w:szCs w:val="28"/>
        </w:rPr>
        <w:t>KONKURRANSEBESKRIVELSE OG KONTRAKTSGRUNNLAG</w:t>
      </w:r>
    </w:p>
    <w:p w14:paraId="7B7AE992" w14:textId="77777777" w:rsidR="002B3338" w:rsidRDefault="002B3338" w:rsidP="00F45851">
      <w:pPr>
        <w:jc w:val="center"/>
        <w:rPr>
          <w:b/>
          <w:sz w:val="28"/>
          <w:szCs w:val="28"/>
        </w:rPr>
      </w:pPr>
    </w:p>
    <w:p w14:paraId="1644A9A1" w14:textId="77777777" w:rsidR="001600C0" w:rsidRDefault="001600C0" w:rsidP="0099028B">
      <w:pPr>
        <w:jc w:val="center"/>
        <w:rPr>
          <w:b/>
          <w:sz w:val="28"/>
          <w:szCs w:val="28"/>
        </w:rPr>
      </w:pPr>
    </w:p>
    <w:p w14:paraId="453E40CF" w14:textId="30D8A29E" w:rsidR="001600C0" w:rsidRPr="0010196B" w:rsidRDefault="001600C0" w:rsidP="001600C0">
      <w:pPr>
        <w:pStyle w:val="Listeavsnitt"/>
        <w:numPr>
          <w:ilvl w:val="0"/>
          <w:numId w:val="22"/>
        </w:numPr>
        <w:rPr>
          <w:b/>
          <w:sz w:val="28"/>
          <w:szCs w:val="28"/>
        </w:rPr>
      </w:pPr>
      <w:r w:rsidRPr="0010196B">
        <w:rPr>
          <w:b/>
          <w:sz w:val="28"/>
          <w:szCs w:val="28"/>
        </w:rPr>
        <w:t>Arkitekt</w:t>
      </w:r>
    </w:p>
    <w:p w14:paraId="06A1062E" w14:textId="3F01AA30" w:rsidR="001600C0" w:rsidRPr="0010196B" w:rsidRDefault="001600C0" w:rsidP="001600C0">
      <w:pPr>
        <w:pStyle w:val="Listeavsnitt"/>
        <w:numPr>
          <w:ilvl w:val="0"/>
          <w:numId w:val="22"/>
        </w:numPr>
        <w:rPr>
          <w:b/>
          <w:sz w:val="28"/>
          <w:szCs w:val="28"/>
        </w:rPr>
      </w:pPr>
      <w:r w:rsidRPr="0010196B">
        <w:rPr>
          <w:b/>
          <w:sz w:val="28"/>
          <w:szCs w:val="28"/>
        </w:rPr>
        <w:t>Landskapsarkitekt</w:t>
      </w:r>
    </w:p>
    <w:p w14:paraId="71650A66" w14:textId="03BC19D7" w:rsidR="001600C0" w:rsidRPr="0010196B" w:rsidRDefault="001600C0" w:rsidP="001600C0">
      <w:pPr>
        <w:pStyle w:val="Listeavsnitt"/>
        <w:numPr>
          <w:ilvl w:val="0"/>
          <w:numId w:val="22"/>
        </w:numPr>
        <w:rPr>
          <w:b/>
          <w:sz w:val="28"/>
          <w:szCs w:val="28"/>
        </w:rPr>
      </w:pPr>
      <w:proofErr w:type="spellStart"/>
      <w:r w:rsidRPr="0010196B">
        <w:rPr>
          <w:b/>
          <w:sz w:val="28"/>
          <w:szCs w:val="28"/>
        </w:rPr>
        <w:t>RIBr</w:t>
      </w:r>
      <w:proofErr w:type="spellEnd"/>
    </w:p>
    <w:p w14:paraId="1C877075" w14:textId="0E1F1ED0" w:rsidR="009C245D" w:rsidRPr="0010196B" w:rsidRDefault="009C245D" w:rsidP="005010BF">
      <w:pPr>
        <w:pStyle w:val="Listeavsnitt"/>
        <w:ind w:left="720"/>
        <w:rPr>
          <w:b/>
          <w:sz w:val="28"/>
          <w:szCs w:val="28"/>
        </w:rPr>
      </w:pPr>
    </w:p>
    <w:p w14:paraId="5A3125E1" w14:textId="77777777" w:rsidR="00556E9F" w:rsidRDefault="00556E9F" w:rsidP="00556E9F">
      <w:pPr>
        <w:pStyle w:val="Listeavsnitt"/>
        <w:ind w:left="720"/>
        <w:rPr>
          <w:b/>
          <w:sz w:val="28"/>
          <w:szCs w:val="28"/>
        </w:rPr>
      </w:pPr>
    </w:p>
    <w:p w14:paraId="6082C121" w14:textId="77777777" w:rsidR="008209E4" w:rsidRDefault="008209E4" w:rsidP="00556E9F">
      <w:pPr>
        <w:pStyle w:val="Listeavsnitt"/>
        <w:ind w:left="720"/>
        <w:rPr>
          <w:b/>
          <w:sz w:val="28"/>
          <w:szCs w:val="28"/>
        </w:rPr>
      </w:pPr>
    </w:p>
    <w:p w14:paraId="65BA7E5B" w14:textId="77777777" w:rsidR="008209E4" w:rsidRPr="001600C0" w:rsidRDefault="008209E4" w:rsidP="00556E9F">
      <w:pPr>
        <w:pStyle w:val="Listeavsnitt"/>
        <w:ind w:left="720"/>
        <w:rPr>
          <w:b/>
          <w:sz w:val="28"/>
          <w:szCs w:val="28"/>
        </w:rPr>
      </w:pPr>
    </w:p>
    <w:p w14:paraId="2CA38D3D" w14:textId="5AEDCFAD" w:rsidR="001600C0" w:rsidRDefault="002C25E9" w:rsidP="001600C0">
      <w:pPr>
        <w:rPr>
          <w:b/>
          <w:sz w:val="28"/>
          <w:szCs w:val="28"/>
        </w:rPr>
      </w:pPr>
      <w:r>
        <w:rPr>
          <w:b/>
          <w:sz w:val="28"/>
          <w:szCs w:val="28"/>
        </w:rPr>
        <w:t xml:space="preserve">                          </w:t>
      </w:r>
    </w:p>
    <w:p w14:paraId="0131E3AA" w14:textId="77777777" w:rsidR="00A84AE1" w:rsidRDefault="00A84AE1" w:rsidP="001600C0">
      <w:pPr>
        <w:rPr>
          <w:b/>
          <w:sz w:val="28"/>
          <w:szCs w:val="28"/>
        </w:rPr>
      </w:pPr>
    </w:p>
    <w:p w14:paraId="433C50CA" w14:textId="77777777" w:rsidR="00A84AE1" w:rsidRDefault="00A84AE1" w:rsidP="001600C0">
      <w:pPr>
        <w:rPr>
          <w:b/>
          <w:sz w:val="28"/>
          <w:szCs w:val="28"/>
        </w:rPr>
      </w:pPr>
    </w:p>
    <w:p w14:paraId="63CF97D7" w14:textId="77777777" w:rsidR="00A84AE1" w:rsidRDefault="00A84AE1" w:rsidP="001600C0">
      <w:pPr>
        <w:rPr>
          <w:b/>
          <w:sz w:val="28"/>
          <w:szCs w:val="28"/>
        </w:rPr>
      </w:pPr>
    </w:p>
    <w:p w14:paraId="52EBBDB5" w14:textId="77777777" w:rsidR="00A84AE1" w:rsidRDefault="00A84AE1" w:rsidP="001600C0">
      <w:pPr>
        <w:rPr>
          <w:b/>
          <w:sz w:val="28"/>
          <w:szCs w:val="28"/>
        </w:rPr>
      </w:pPr>
    </w:p>
    <w:p w14:paraId="12DA54E4" w14:textId="77777777" w:rsidR="00A84AE1" w:rsidRDefault="00A84AE1" w:rsidP="001600C0">
      <w:pPr>
        <w:rPr>
          <w:b/>
          <w:sz w:val="28"/>
          <w:szCs w:val="28"/>
        </w:rPr>
      </w:pPr>
    </w:p>
    <w:p w14:paraId="19E4D79D" w14:textId="77777777" w:rsidR="00A84AE1" w:rsidRDefault="00A84AE1" w:rsidP="001600C0">
      <w:pPr>
        <w:rPr>
          <w:b/>
          <w:sz w:val="28"/>
          <w:szCs w:val="28"/>
        </w:rPr>
      </w:pPr>
    </w:p>
    <w:p w14:paraId="0A3BBE05" w14:textId="77777777" w:rsidR="00A84AE1" w:rsidRDefault="00A84AE1" w:rsidP="001600C0">
      <w:pPr>
        <w:rPr>
          <w:b/>
          <w:sz w:val="28"/>
          <w:szCs w:val="28"/>
        </w:rPr>
      </w:pPr>
    </w:p>
    <w:p w14:paraId="5731E1C6" w14:textId="77777777" w:rsidR="00A84AE1" w:rsidRDefault="00A84AE1" w:rsidP="001600C0">
      <w:pPr>
        <w:rPr>
          <w:b/>
          <w:sz w:val="28"/>
          <w:szCs w:val="28"/>
        </w:rPr>
      </w:pPr>
    </w:p>
    <w:p w14:paraId="753EE798" w14:textId="77777777" w:rsidR="00A84AE1" w:rsidRDefault="00A84AE1" w:rsidP="001600C0">
      <w:pPr>
        <w:rPr>
          <w:b/>
          <w:sz w:val="28"/>
          <w:szCs w:val="28"/>
        </w:rPr>
      </w:pPr>
    </w:p>
    <w:p w14:paraId="2EE6D511" w14:textId="77777777" w:rsidR="00A84AE1" w:rsidRDefault="00A84AE1" w:rsidP="001600C0">
      <w:pPr>
        <w:rPr>
          <w:b/>
          <w:sz w:val="28"/>
          <w:szCs w:val="28"/>
        </w:rPr>
      </w:pPr>
    </w:p>
    <w:p w14:paraId="5E87A151" w14:textId="77777777" w:rsidR="00A84AE1" w:rsidRDefault="00A84AE1" w:rsidP="00F45851">
      <w:pPr>
        <w:jc w:val="center"/>
        <w:rPr>
          <w:b/>
          <w:sz w:val="28"/>
          <w:szCs w:val="28"/>
        </w:rPr>
      </w:pPr>
    </w:p>
    <w:p w14:paraId="270F9AF5" w14:textId="77777777" w:rsidR="00A84AE1" w:rsidRDefault="00A84AE1" w:rsidP="00F45851">
      <w:pPr>
        <w:jc w:val="center"/>
        <w:rPr>
          <w:b/>
          <w:sz w:val="28"/>
          <w:szCs w:val="28"/>
        </w:rPr>
      </w:pPr>
    </w:p>
    <w:p w14:paraId="696FD8F4" w14:textId="77777777" w:rsidR="00A84AE1" w:rsidRDefault="00A84AE1" w:rsidP="00F45851">
      <w:pPr>
        <w:jc w:val="center"/>
        <w:rPr>
          <w:b/>
          <w:sz w:val="28"/>
          <w:szCs w:val="28"/>
        </w:rPr>
      </w:pPr>
    </w:p>
    <w:p w14:paraId="5A1F206B" w14:textId="77777777" w:rsidR="00A84AE1" w:rsidRDefault="00A84AE1" w:rsidP="00F45851">
      <w:pPr>
        <w:jc w:val="center"/>
        <w:rPr>
          <w:b/>
          <w:sz w:val="28"/>
          <w:szCs w:val="28"/>
        </w:rPr>
      </w:pPr>
    </w:p>
    <w:p w14:paraId="5A7931D8" w14:textId="77777777" w:rsidR="00A84AE1" w:rsidRDefault="00A84AE1" w:rsidP="00F45851">
      <w:pPr>
        <w:jc w:val="center"/>
        <w:rPr>
          <w:b/>
          <w:sz w:val="28"/>
          <w:szCs w:val="28"/>
        </w:rPr>
      </w:pPr>
    </w:p>
    <w:p w14:paraId="43BCE744" w14:textId="77777777" w:rsidR="00A84AE1" w:rsidRDefault="00A84AE1" w:rsidP="00F45851">
      <w:pPr>
        <w:jc w:val="center"/>
        <w:rPr>
          <w:b/>
          <w:sz w:val="28"/>
          <w:szCs w:val="28"/>
        </w:rPr>
      </w:pPr>
    </w:p>
    <w:p w14:paraId="5C93AA45" w14:textId="77777777" w:rsidR="00A84AE1" w:rsidRDefault="00A84AE1" w:rsidP="00F45851">
      <w:pPr>
        <w:jc w:val="center"/>
        <w:rPr>
          <w:b/>
          <w:sz w:val="28"/>
          <w:szCs w:val="28"/>
        </w:rPr>
      </w:pPr>
    </w:p>
    <w:p w14:paraId="3235BA22" w14:textId="2188C505" w:rsidR="00CD2E7C" w:rsidRDefault="00F45851" w:rsidP="21AA50C4">
      <w:pPr>
        <w:spacing w:line="259" w:lineRule="auto"/>
        <w:jc w:val="center"/>
      </w:pPr>
      <w:r>
        <w:t>D</w:t>
      </w:r>
      <w:r w:rsidR="000D4E01">
        <w:t>a</w:t>
      </w:r>
      <w:r w:rsidR="00B43F1E">
        <w:t>to:</w:t>
      </w:r>
      <w:r w:rsidR="00300241">
        <w:t xml:space="preserve"> </w:t>
      </w:r>
      <w:r w:rsidR="67A25FD7">
        <w:t>2</w:t>
      </w:r>
      <w:r w:rsidR="7736C65D">
        <w:t>9</w:t>
      </w:r>
      <w:r w:rsidR="00263BA1" w:rsidRPr="0010196B">
        <w:t>.</w:t>
      </w:r>
      <w:r w:rsidR="003100FE">
        <w:t>06</w:t>
      </w:r>
      <w:r w:rsidR="00263BA1" w:rsidRPr="0010196B">
        <w:t>.2</w:t>
      </w:r>
      <w:r w:rsidR="003100FE">
        <w:t>6</w:t>
      </w:r>
    </w:p>
    <w:p w14:paraId="223D20D5" w14:textId="77777777" w:rsidR="001600C0" w:rsidRDefault="001600C0" w:rsidP="00F45851">
      <w:pPr>
        <w:jc w:val="center"/>
      </w:pPr>
    </w:p>
    <w:p w14:paraId="4870C782" w14:textId="77777777" w:rsidR="00D85320" w:rsidRDefault="00D85320" w:rsidP="00F45851">
      <w:pPr>
        <w:jc w:val="center"/>
      </w:pPr>
    </w:p>
    <w:p w14:paraId="5D34513F" w14:textId="77777777" w:rsidR="00D85320" w:rsidRPr="00D3213C" w:rsidRDefault="00D85320" w:rsidP="00F45851">
      <w:pPr>
        <w:jc w:val="center"/>
      </w:pPr>
    </w:p>
    <w:sdt>
      <w:sdtPr>
        <w:rPr>
          <w:rFonts w:ascii="Arial" w:hAnsi="Arial"/>
          <w:b w:val="0"/>
          <w:bCs w:val="0"/>
          <w:color w:val="auto"/>
          <w:sz w:val="22"/>
          <w:szCs w:val="20"/>
        </w:rPr>
        <w:id w:val="-351420886"/>
        <w:docPartObj>
          <w:docPartGallery w:val="Table of Contents"/>
          <w:docPartUnique/>
        </w:docPartObj>
      </w:sdtPr>
      <w:sdtEndPr>
        <w:rPr>
          <w:rFonts w:cs="Arial"/>
          <w:szCs w:val="22"/>
        </w:rPr>
      </w:sdtEndPr>
      <w:sdtContent>
        <w:p w14:paraId="51EC0244" w14:textId="1D5C7B6D" w:rsidR="00D36088" w:rsidRDefault="00D36088">
          <w:pPr>
            <w:pStyle w:val="Overskriftforinnholdsfortegnelse"/>
          </w:pPr>
          <w:r>
            <w:t>Innhold</w:t>
          </w:r>
        </w:p>
        <w:p w14:paraId="1330EE3B" w14:textId="684D924E" w:rsidR="008B163E" w:rsidRDefault="00D36088">
          <w:pPr>
            <w:pStyle w:val="INNH1"/>
            <w:tabs>
              <w:tab w:val="right" w:pos="10457"/>
            </w:tabs>
            <w:rPr>
              <w:rFonts w:asciiTheme="minorHAnsi" w:eastAsiaTheme="minorEastAsia" w:hAnsiTheme="minorHAnsi" w:cstheme="minorBidi"/>
              <w:b w:val="0"/>
              <w:bCs w:val="0"/>
              <w:caps w:val="0"/>
              <w:noProof/>
              <w:kern w:val="2"/>
              <w14:ligatures w14:val="standardContextual"/>
            </w:rPr>
          </w:pPr>
          <w:r w:rsidRPr="002A5A42">
            <w:rPr>
              <w:rFonts w:ascii="Arial" w:hAnsi="Arial" w:cs="Arial"/>
              <w:noProof/>
              <w:sz w:val="22"/>
              <w:szCs w:val="22"/>
            </w:rPr>
            <w:fldChar w:fldCharType="begin"/>
          </w:r>
          <w:r w:rsidRPr="002A5A42">
            <w:rPr>
              <w:rFonts w:ascii="Arial" w:hAnsi="Arial" w:cs="Arial"/>
              <w:sz w:val="22"/>
              <w:szCs w:val="22"/>
            </w:rPr>
            <w:instrText xml:space="preserve"> TOC \o "1-3" \h \z \u </w:instrText>
          </w:r>
          <w:r w:rsidRPr="002A5A42">
            <w:rPr>
              <w:rFonts w:ascii="Arial" w:hAnsi="Arial" w:cs="Arial"/>
              <w:noProof/>
              <w:sz w:val="22"/>
              <w:szCs w:val="22"/>
            </w:rPr>
            <w:fldChar w:fldCharType="separate"/>
          </w:r>
          <w:hyperlink w:anchor="_Toc233359545" w:history="1">
            <w:r w:rsidR="008B163E" w:rsidRPr="002354F3">
              <w:rPr>
                <w:rStyle w:val="Hyperkobling"/>
                <w:noProof/>
              </w:rPr>
              <w:t>DEL 1 - KONKURRANSEBESKRIVELSE</w:t>
            </w:r>
            <w:r w:rsidR="008B163E">
              <w:rPr>
                <w:noProof/>
                <w:webHidden/>
              </w:rPr>
              <w:tab/>
            </w:r>
            <w:r w:rsidR="008B163E">
              <w:rPr>
                <w:noProof/>
                <w:webHidden/>
              </w:rPr>
              <w:fldChar w:fldCharType="begin"/>
            </w:r>
            <w:r w:rsidR="008B163E">
              <w:rPr>
                <w:noProof/>
                <w:webHidden/>
              </w:rPr>
              <w:instrText xml:space="preserve"> PAGEREF _Toc233359545 \h </w:instrText>
            </w:r>
            <w:r w:rsidR="008B163E">
              <w:rPr>
                <w:noProof/>
                <w:webHidden/>
              </w:rPr>
            </w:r>
            <w:r w:rsidR="008B163E">
              <w:rPr>
                <w:noProof/>
                <w:webHidden/>
              </w:rPr>
              <w:fldChar w:fldCharType="separate"/>
            </w:r>
            <w:r w:rsidR="008B163E">
              <w:rPr>
                <w:noProof/>
                <w:webHidden/>
              </w:rPr>
              <w:t>4</w:t>
            </w:r>
            <w:r w:rsidR="008B163E">
              <w:rPr>
                <w:noProof/>
                <w:webHidden/>
              </w:rPr>
              <w:fldChar w:fldCharType="end"/>
            </w:r>
          </w:hyperlink>
        </w:p>
        <w:p w14:paraId="57300960" w14:textId="31C63604" w:rsidR="008B163E" w:rsidRDefault="008B163E">
          <w:pPr>
            <w:pStyle w:val="INNH2"/>
            <w:rPr>
              <w:rFonts w:eastAsiaTheme="minorEastAsia" w:cstheme="minorBidi"/>
              <w:b w:val="0"/>
              <w:bCs w:val="0"/>
              <w:kern w:val="2"/>
              <w:sz w:val="24"/>
              <w:szCs w:val="24"/>
              <w14:ligatures w14:val="standardContextual"/>
            </w:rPr>
          </w:pPr>
          <w:hyperlink w:anchor="_Toc233359546" w:history="1">
            <w:r w:rsidRPr="002354F3">
              <w:rPr>
                <w:rStyle w:val="Hyperkobling"/>
              </w:rPr>
              <w:t>1 INNBYDELSEN</w:t>
            </w:r>
            <w:r>
              <w:rPr>
                <w:webHidden/>
              </w:rPr>
              <w:tab/>
            </w:r>
            <w:r>
              <w:rPr>
                <w:webHidden/>
              </w:rPr>
              <w:fldChar w:fldCharType="begin"/>
            </w:r>
            <w:r>
              <w:rPr>
                <w:webHidden/>
              </w:rPr>
              <w:instrText xml:space="preserve"> PAGEREF _Toc233359546 \h </w:instrText>
            </w:r>
            <w:r>
              <w:rPr>
                <w:webHidden/>
              </w:rPr>
            </w:r>
            <w:r>
              <w:rPr>
                <w:webHidden/>
              </w:rPr>
              <w:fldChar w:fldCharType="separate"/>
            </w:r>
            <w:r>
              <w:rPr>
                <w:webHidden/>
              </w:rPr>
              <w:t>4</w:t>
            </w:r>
            <w:r>
              <w:rPr>
                <w:webHidden/>
              </w:rPr>
              <w:fldChar w:fldCharType="end"/>
            </w:r>
          </w:hyperlink>
        </w:p>
        <w:p w14:paraId="68E48DB3" w14:textId="22ED0E87" w:rsidR="008B163E" w:rsidRDefault="008B163E">
          <w:pPr>
            <w:pStyle w:val="INNH3"/>
            <w:tabs>
              <w:tab w:val="left" w:pos="880"/>
            </w:tabs>
            <w:rPr>
              <w:rFonts w:eastAsiaTheme="minorEastAsia" w:cstheme="minorBidi"/>
              <w:kern w:val="2"/>
              <w14:ligatures w14:val="standardContextual"/>
            </w:rPr>
          </w:pPr>
          <w:hyperlink w:anchor="_Toc233359547" w:history="1">
            <w:r w:rsidRPr="002354F3">
              <w:rPr>
                <w:rStyle w:val="Hyperkobling"/>
                <w:rFonts w:ascii="Arial" w:hAnsi="Arial" w:cs="Arial"/>
              </w:rPr>
              <w:t>1.1</w:t>
            </w:r>
            <w:r>
              <w:rPr>
                <w:rFonts w:eastAsiaTheme="minorEastAsia" w:cstheme="minorBidi"/>
                <w:kern w:val="2"/>
                <w14:ligatures w14:val="standardContextual"/>
              </w:rPr>
              <w:tab/>
            </w:r>
            <w:r w:rsidRPr="002354F3">
              <w:rPr>
                <w:rStyle w:val="Hyperkobling"/>
                <w:rFonts w:ascii="Arial" w:hAnsi="Arial" w:cs="Arial"/>
              </w:rPr>
              <w:t>Kort om anskaffelsen</w:t>
            </w:r>
            <w:r>
              <w:rPr>
                <w:webHidden/>
              </w:rPr>
              <w:tab/>
            </w:r>
            <w:r>
              <w:rPr>
                <w:webHidden/>
              </w:rPr>
              <w:fldChar w:fldCharType="begin"/>
            </w:r>
            <w:r>
              <w:rPr>
                <w:webHidden/>
              </w:rPr>
              <w:instrText xml:space="preserve"> PAGEREF _Toc233359547 \h </w:instrText>
            </w:r>
            <w:r>
              <w:rPr>
                <w:webHidden/>
              </w:rPr>
            </w:r>
            <w:r>
              <w:rPr>
                <w:webHidden/>
              </w:rPr>
              <w:fldChar w:fldCharType="separate"/>
            </w:r>
            <w:r>
              <w:rPr>
                <w:webHidden/>
              </w:rPr>
              <w:t>4</w:t>
            </w:r>
            <w:r>
              <w:rPr>
                <w:webHidden/>
              </w:rPr>
              <w:fldChar w:fldCharType="end"/>
            </w:r>
          </w:hyperlink>
        </w:p>
        <w:p w14:paraId="231D0676" w14:textId="3B73CD65" w:rsidR="008B163E" w:rsidRDefault="008B163E">
          <w:pPr>
            <w:pStyle w:val="INNH3"/>
            <w:tabs>
              <w:tab w:val="left" w:pos="880"/>
            </w:tabs>
            <w:rPr>
              <w:rFonts w:eastAsiaTheme="minorEastAsia" w:cstheme="minorBidi"/>
              <w:kern w:val="2"/>
              <w14:ligatures w14:val="standardContextual"/>
            </w:rPr>
          </w:pPr>
          <w:hyperlink w:anchor="_Toc233359548" w:history="1">
            <w:r w:rsidRPr="002354F3">
              <w:rPr>
                <w:rStyle w:val="Hyperkobling"/>
                <w:rFonts w:ascii="Arial" w:hAnsi="Arial" w:cs="Arial"/>
              </w:rPr>
              <w:t>1.2</w:t>
            </w:r>
            <w:r>
              <w:rPr>
                <w:rFonts w:eastAsiaTheme="minorEastAsia" w:cstheme="minorBidi"/>
                <w:kern w:val="2"/>
                <w14:ligatures w14:val="standardContextual"/>
              </w:rPr>
              <w:tab/>
            </w:r>
            <w:r w:rsidRPr="002354F3">
              <w:rPr>
                <w:rStyle w:val="Hyperkobling"/>
                <w:rFonts w:ascii="Arial" w:hAnsi="Arial" w:cs="Arial"/>
              </w:rPr>
              <w:t>Kort om oppdragsgiver</w:t>
            </w:r>
            <w:r>
              <w:rPr>
                <w:webHidden/>
              </w:rPr>
              <w:tab/>
            </w:r>
            <w:r>
              <w:rPr>
                <w:webHidden/>
              </w:rPr>
              <w:fldChar w:fldCharType="begin"/>
            </w:r>
            <w:r>
              <w:rPr>
                <w:webHidden/>
              </w:rPr>
              <w:instrText xml:space="preserve"> PAGEREF _Toc233359548 \h </w:instrText>
            </w:r>
            <w:r>
              <w:rPr>
                <w:webHidden/>
              </w:rPr>
            </w:r>
            <w:r>
              <w:rPr>
                <w:webHidden/>
              </w:rPr>
              <w:fldChar w:fldCharType="separate"/>
            </w:r>
            <w:r>
              <w:rPr>
                <w:webHidden/>
              </w:rPr>
              <w:t>4</w:t>
            </w:r>
            <w:r>
              <w:rPr>
                <w:webHidden/>
              </w:rPr>
              <w:fldChar w:fldCharType="end"/>
            </w:r>
          </w:hyperlink>
        </w:p>
        <w:p w14:paraId="2B8DAF11" w14:textId="382A1469" w:rsidR="008B163E" w:rsidRDefault="008B163E">
          <w:pPr>
            <w:pStyle w:val="INNH3"/>
            <w:tabs>
              <w:tab w:val="left" w:pos="880"/>
            </w:tabs>
            <w:rPr>
              <w:rFonts w:eastAsiaTheme="minorEastAsia" w:cstheme="minorBidi"/>
              <w:kern w:val="2"/>
              <w14:ligatures w14:val="standardContextual"/>
            </w:rPr>
          </w:pPr>
          <w:hyperlink w:anchor="_Toc233359549" w:history="1">
            <w:r w:rsidRPr="002354F3">
              <w:rPr>
                <w:rStyle w:val="Hyperkobling"/>
                <w:rFonts w:ascii="Arial" w:hAnsi="Arial" w:cs="Arial"/>
              </w:rPr>
              <w:t>1.3</w:t>
            </w:r>
            <w:r>
              <w:rPr>
                <w:rFonts w:eastAsiaTheme="minorEastAsia" w:cstheme="minorBidi"/>
                <w:kern w:val="2"/>
                <w14:ligatures w14:val="standardContextual"/>
              </w:rPr>
              <w:tab/>
            </w:r>
            <w:r w:rsidRPr="002354F3">
              <w:rPr>
                <w:rStyle w:val="Hyperkobling"/>
                <w:rFonts w:ascii="Arial" w:hAnsi="Arial" w:cs="Arial"/>
              </w:rPr>
              <w:t>Oppdragsgivers forbehold om gjennomføring av konkurransen</w:t>
            </w:r>
            <w:r>
              <w:rPr>
                <w:webHidden/>
              </w:rPr>
              <w:tab/>
            </w:r>
            <w:r>
              <w:rPr>
                <w:webHidden/>
              </w:rPr>
              <w:fldChar w:fldCharType="begin"/>
            </w:r>
            <w:r>
              <w:rPr>
                <w:webHidden/>
              </w:rPr>
              <w:instrText xml:space="preserve"> PAGEREF _Toc233359549 \h </w:instrText>
            </w:r>
            <w:r>
              <w:rPr>
                <w:webHidden/>
              </w:rPr>
            </w:r>
            <w:r>
              <w:rPr>
                <w:webHidden/>
              </w:rPr>
              <w:fldChar w:fldCharType="separate"/>
            </w:r>
            <w:r>
              <w:rPr>
                <w:webHidden/>
              </w:rPr>
              <w:t>4</w:t>
            </w:r>
            <w:r>
              <w:rPr>
                <w:webHidden/>
              </w:rPr>
              <w:fldChar w:fldCharType="end"/>
            </w:r>
          </w:hyperlink>
        </w:p>
        <w:p w14:paraId="7581DC9D" w14:textId="479A7491" w:rsidR="008B163E" w:rsidRDefault="008B163E">
          <w:pPr>
            <w:pStyle w:val="INNH2"/>
            <w:rPr>
              <w:rFonts w:eastAsiaTheme="minorEastAsia" w:cstheme="minorBidi"/>
              <w:b w:val="0"/>
              <w:bCs w:val="0"/>
              <w:kern w:val="2"/>
              <w:sz w:val="24"/>
              <w:szCs w:val="24"/>
              <w14:ligatures w14:val="standardContextual"/>
            </w:rPr>
          </w:pPr>
          <w:hyperlink w:anchor="_Toc233359550" w:history="1">
            <w:r w:rsidRPr="002354F3">
              <w:rPr>
                <w:rStyle w:val="Hyperkobling"/>
              </w:rPr>
              <w:t>2 ANSKAFFELSESPROSEDYRE OG KONKURRANSEREGLER</w:t>
            </w:r>
            <w:r>
              <w:rPr>
                <w:webHidden/>
              </w:rPr>
              <w:tab/>
            </w:r>
            <w:r>
              <w:rPr>
                <w:webHidden/>
              </w:rPr>
              <w:fldChar w:fldCharType="begin"/>
            </w:r>
            <w:r>
              <w:rPr>
                <w:webHidden/>
              </w:rPr>
              <w:instrText xml:space="preserve"> PAGEREF _Toc233359550 \h </w:instrText>
            </w:r>
            <w:r>
              <w:rPr>
                <w:webHidden/>
              </w:rPr>
            </w:r>
            <w:r>
              <w:rPr>
                <w:webHidden/>
              </w:rPr>
              <w:fldChar w:fldCharType="separate"/>
            </w:r>
            <w:r>
              <w:rPr>
                <w:webHidden/>
              </w:rPr>
              <w:t>4</w:t>
            </w:r>
            <w:r>
              <w:rPr>
                <w:webHidden/>
              </w:rPr>
              <w:fldChar w:fldCharType="end"/>
            </w:r>
          </w:hyperlink>
        </w:p>
        <w:p w14:paraId="11F97125" w14:textId="622A4D4D" w:rsidR="008B163E" w:rsidRDefault="008B163E">
          <w:pPr>
            <w:pStyle w:val="INNH3"/>
            <w:rPr>
              <w:rFonts w:eastAsiaTheme="minorEastAsia" w:cstheme="minorBidi"/>
              <w:kern w:val="2"/>
              <w14:ligatures w14:val="standardContextual"/>
            </w:rPr>
          </w:pPr>
          <w:hyperlink w:anchor="_Toc233359551" w:history="1">
            <w:r w:rsidRPr="002354F3">
              <w:rPr>
                <w:rStyle w:val="Hyperkobling"/>
                <w:rFonts w:ascii="Arial" w:hAnsi="Arial" w:cs="Arial"/>
              </w:rPr>
              <w:t>2.1 Anskaffelsesprosedyre</w:t>
            </w:r>
            <w:r>
              <w:rPr>
                <w:webHidden/>
              </w:rPr>
              <w:tab/>
            </w:r>
            <w:r>
              <w:rPr>
                <w:webHidden/>
              </w:rPr>
              <w:fldChar w:fldCharType="begin"/>
            </w:r>
            <w:r>
              <w:rPr>
                <w:webHidden/>
              </w:rPr>
              <w:instrText xml:space="preserve"> PAGEREF _Toc233359551 \h </w:instrText>
            </w:r>
            <w:r>
              <w:rPr>
                <w:webHidden/>
              </w:rPr>
            </w:r>
            <w:r>
              <w:rPr>
                <w:webHidden/>
              </w:rPr>
              <w:fldChar w:fldCharType="separate"/>
            </w:r>
            <w:r>
              <w:rPr>
                <w:webHidden/>
              </w:rPr>
              <w:t>4</w:t>
            </w:r>
            <w:r>
              <w:rPr>
                <w:webHidden/>
              </w:rPr>
              <w:fldChar w:fldCharType="end"/>
            </w:r>
          </w:hyperlink>
        </w:p>
        <w:p w14:paraId="29764088" w14:textId="52A6EAC9" w:rsidR="008B163E" w:rsidRDefault="008B163E">
          <w:pPr>
            <w:pStyle w:val="INNH3"/>
            <w:rPr>
              <w:rFonts w:eastAsiaTheme="minorEastAsia" w:cstheme="minorBidi"/>
              <w:kern w:val="2"/>
              <w14:ligatures w14:val="standardContextual"/>
            </w:rPr>
          </w:pPr>
          <w:hyperlink w:anchor="_Toc233359552" w:history="1">
            <w:r w:rsidRPr="002354F3">
              <w:rPr>
                <w:rStyle w:val="Hyperkobling"/>
                <w:rFonts w:ascii="Arial" w:hAnsi="Arial" w:cs="Arial"/>
              </w:rPr>
              <w:t>2.2 Konkurranseregler</w:t>
            </w:r>
            <w:r>
              <w:rPr>
                <w:webHidden/>
              </w:rPr>
              <w:tab/>
            </w:r>
            <w:r>
              <w:rPr>
                <w:webHidden/>
              </w:rPr>
              <w:fldChar w:fldCharType="begin"/>
            </w:r>
            <w:r>
              <w:rPr>
                <w:webHidden/>
              </w:rPr>
              <w:instrText xml:space="preserve"> PAGEREF _Toc233359552 \h </w:instrText>
            </w:r>
            <w:r>
              <w:rPr>
                <w:webHidden/>
              </w:rPr>
            </w:r>
            <w:r>
              <w:rPr>
                <w:webHidden/>
              </w:rPr>
              <w:fldChar w:fldCharType="separate"/>
            </w:r>
            <w:r>
              <w:rPr>
                <w:webHidden/>
              </w:rPr>
              <w:t>4</w:t>
            </w:r>
            <w:r>
              <w:rPr>
                <w:webHidden/>
              </w:rPr>
              <w:fldChar w:fldCharType="end"/>
            </w:r>
          </w:hyperlink>
        </w:p>
        <w:p w14:paraId="38965BB4" w14:textId="1201C93C" w:rsidR="008B163E" w:rsidRDefault="008B163E">
          <w:pPr>
            <w:pStyle w:val="INNH3"/>
            <w:rPr>
              <w:rFonts w:eastAsiaTheme="minorEastAsia" w:cstheme="minorBidi"/>
              <w:kern w:val="2"/>
              <w14:ligatures w14:val="standardContextual"/>
            </w:rPr>
          </w:pPr>
          <w:hyperlink w:anchor="_Toc233359553" w:history="1">
            <w:r w:rsidRPr="002354F3">
              <w:rPr>
                <w:rStyle w:val="Hyperkobling"/>
                <w:rFonts w:ascii="Arial" w:hAnsi="Arial" w:cs="Arial"/>
              </w:rPr>
              <w:t>2.3 Kunngjøring</w:t>
            </w:r>
            <w:r>
              <w:rPr>
                <w:webHidden/>
              </w:rPr>
              <w:tab/>
            </w:r>
            <w:r>
              <w:rPr>
                <w:webHidden/>
              </w:rPr>
              <w:fldChar w:fldCharType="begin"/>
            </w:r>
            <w:r>
              <w:rPr>
                <w:webHidden/>
              </w:rPr>
              <w:instrText xml:space="preserve"> PAGEREF _Toc233359553 \h </w:instrText>
            </w:r>
            <w:r>
              <w:rPr>
                <w:webHidden/>
              </w:rPr>
            </w:r>
            <w:r>
              <w:rPr>
                <w:webHidden/>
              </w:rPr>
              <w:fldChar w:fldCharType="separate"/>
            </w:r>
            <w:r>
              <w:rPr>
                <w:webHidden/>
              </w:rPr>
              <w:t>5</w:t>
            </w:r>
            <w:r>
              <w:rPr>
                <w:webHidden/>
              </w:rPr>
              <w:fldChar w:fldCharType="end"/>
            </w:r>
          </w:hyperlink>
        </w:p>
        <w:p w14:paraId="7B48C800" w14:textId="14837EB1" w:rsidR="008B163E" w:rsidRDefault="008B163E">
          <w:pPr>
            <w:pStyle w:val="INNH3"/>
            <w:rPr>
              <w:rFonts w:eastAsiaTheme="minorEastAsia" w:cstheme="minorBidi"/>
              <w:kern w:val="2"/>
              <w14:ligatures w14:val="standardContextual"/>
            </w:rPr>
          </w:pPr>
          <w:hyperlink w:anchor="_Toc233359554" w:history="1">
            <w:r w:rsidRPr="002354F3">
              <w:rPr>
                <w:rStyle w:val="Hyperkobling"/>
                <w:rFonts w:ascii="Arial" w:hAnsi="Arial" w:cs="Arial"/>
              </w:rPr>
              <w:t>2.4 Tilbudsåpning</w:t>
            </w:r>
            <w:r>
              <w:rPr>
                <w:webHidden/>
              </w:rPr>
              <w:tab/>
            </w:r>
            <w:r>
              <w:rPr>
                <w:webHidden/>
              </w:rPr>
              <w:fldChar w:fldCharType="begin"/>
            </w:r>
            <w:r>
              <w:rPr>
                <w:webHidden/>
              </w:rPr>
              <w:instrText xml:space="preserve"> PAGEREF _Toc233359554 \h </w:instrText>
            </w:r>
            <w:r>
              <w:rPr>
                <w:webHidden/>
              </w:rPr>
            </w:r>
            <w:r>
              <w:rPr>
                <w:webHidden/>
              </w:rPr>
              <w:fldChar w:fldCharType="separate"/>
            </w:r>
            <w:r>
              <w:rPr>
                <w:webHidden/>
              </w:rPr>
              <w:t>5</w:t>
            </w:r>
            <w:r>
              <w:rPr>
                <w:webHidden/>
              </w:rPr>
              <w:fldChar w:fldCharType="end"/>
            </w:r>
          </w:hyperlink>
        </w:p>
        <w:p w14:paraId="322DB05F" w14:textId="7F93DF63" w:rsidR="008B163E" w:rsidRDefault="008B163E">
          <w:pPr>
            <w:pStyle w:val="INNH3"/>
            <w:rPr>
              <w:rFonts w:eastAsiaTheme="minorEastAsia" w:cstheme="minorBidi"/>
              <w:kern w:val="2"/>
              <w14:ligatures w14:val="standardContextual"/>
            </w:rPr>
          </w:pPr>
          <w:hyperlink w:anchor="_Toc233359555" w:history="1">
            <w:r w:rsidRPr="002354F3">
              <w:rPr>
                <w:rStyle w:val="Hyperkobling"/>
                <w:rFonts w:ascii="Arial" w:hAnsi="Arial" w:cs="Arial"/>
              </w:rPr>
              <w:t>2.5 Tidsplan</w:t>
            </w:r>
            <w:r>
              <w:rPr>
                <w:webHidden/>
              </w:rPr>
              <w:tab/>
            </w:r>
            <w:r>
              <w:rPr>
                <w:webHidden/>
              </w:rPr>
              <w:fldChar w:fldCharType="begin"/>
            </w:r>
            <w:r>
              <w:rPr>
                <w:webHidden/>
              </w:rPr>
              <w:instrText xml:space="preserve"> PAGEREF _Toc233359555 \h </w:instrText>
            </w:r>
            <w:r>
              <w:rPr>
                <w:webHidden/>
              </w:rPr>
            </w:r>
            <w:r>
              <w:rPr>
                <w:webHidden/>
              </w:rPr>
              <w:fldChar w:fldCharType="separate"/>
            </w:r>
            <w:r>
              <w:rPr>
                <w:webHidden/>
              </w:rPr>
              <w:t>5</w:t>
            </w:r>
            <w:r>
              <w:rPr>
                <w:webHidden/>
              </w:rPr>
              <w:fldChar w:fldCharType="end"/>
            </w:r>
          </w:hyperlink>
        </w:p>
        <w:p w14:paraId="1DD3F678" w14:textId="4E5D909C" w:rsidR="008B163E" w:rsidRDefault="008B163E">
          <w:pPr>
            <w:pStyle w:val="INNH2"/>
            <w:rPr>
              <w:rFonts w:eastAsiaTheme="minorEastAsia" w:cstheme="minorBidi"/>
              <w:b w:val="0"/>
              <w:bCs w:val="0"/>
              <w:kern w:val="2"/>
              <w:sz w:val="24"/>
              <w:szCs w:val="24"/>
              <w14:ligatures w14:val="standardContextual"/>
            </w:rPr>
          </w:pPr>
          <w:hyperlink w:anchor="_Toc233359556" w:history="1">
            <w:r w:rsidRPr="002354F3">
              <w:rPr>
                <w:rStyle w:val="Hyperkobling"/>
              </w:rPr>
              <w:t>3 GRUNNLAG FOR TILBUD</w:t>
            </w:r>
            <w:r>
              <w:rPr>
                <w:webHidden/>
              </w:rPr>
              <w:tab/>
            </w:r>
            <w:r>
              <w:rPr>
                <w:webHidden/>
              </w:rPr>
              <w:fldChar w:fldCharType="begin"/>
            </w:r>
            <w:r>
              <w:rPr>
                <w:webHidden/>
              </w:rPr>
              <w:instrText xml:space="preserve"> PAGEREF _Toc233359556 \h </w:instrText>
            </w:r>
            <w:r>
              <w:rPr>
                <w:webHidden/>
              </w:rPr>
            </w:r>
            <w:r>
              <w:rPr>
                <w:webHidden/>
              </w:rPr>
              <w:fldChar w:fldCharType="separate"/>
            </w:r>
            <w:r>
              <w:rPr>
                <w:webHidden/>
              </w:rPr>
              <w:t>5</w:t>
            </w:r>
            <w:r>
              <w:rPr>
                <w:webHidden/>
              </w:rPr>
              <w:fldChar w:fldCharType="end"/>
            </w:r>
          </w:hyperlink>
        </w:p>
        <w:p w14:paraId="67A317C8" w14:textId="6116477F" w:rsidR="008B163E" w:rsidRDefault="008B163E">
          <w:pPr>
            <w:pStyle w:val="INNH3"/>
            <w:rPr>
              <w:rFonts w:eastAsiaTheme="minorEastAsia" w:cstheme="minorBidi"/>
              <w:kern w:val="2"/>
              <w14:ligatures w14:val="standardContextual"/>
            </w:rPr>
          </w:pPr>
          <w:hyperlink w:anchor="_Toc233359557" w:history="1">
            <w:r w:rsidRPr="002354F3">
              <w:rPr>
                <w:rStyle w:val="Hyperkobling"/>
                <w:rFonts w:ascii="Arial" w:hAnsi="Arial" w:cs="Arial"/>
              </w:rPr>
              <w:t>3.1 Konkurransegrunnlagets oppbygging</w:t>
            </w:r>
            <w:r>
              <w:rPr>
                <w:webHidden/>
              </w:rPr>
              <w:tab/>
            </w:r>
            <w:r>
              <w:rPr>
                <w:webHidden/>
              </w:rPr>
              <w:fldChar w:fldCharType="begin"/>
            </w:r>
            <w:r>
              <w:rPr>
                <w:webHidden/>
              </w:rPr>
              <w:instrText xml:space="preserve"> PAGEREF _Toc233359557 \h </w:instrText>
            </w:r>
            <w:r>
              <w:rPr>
                <w:webHidden/>
              </w:rPr>
            </w:r>
            <w:r>
              <w:rPr>
                <w:webHidden/>
              </w:rPr>
              <w:fldChar w:fldCharType="separate"/>
            </w:r>
            <w:r>
              <w:rPr>
                <w:webHidden/>
              </w:rPr>
              <w:t>5</w:t>
            </w:r>
            <w:r>
              <w:rPr>
                <w:webHidden/>
              </w:rPr>
              <w:fldChar w:fldCharType="end"/>
            </w:r>
          </w:hyperlink>
        </w:p>
        <w:p w14:paraId="76D44AB7" w14:textId="57DEFB70" w:rsidR="008B163E" w:rsidRDefault="008B163E">
          <w:pPr>
            <w:pStyle w:val="INNH3"/>
            <w:rPr>
              <w:rFonts w:eastAsiaTheme="minorEastAsia" w:cstheme="minorBidi"/>
              <w:kern w:val="2"/>
              <w14:ligatures w14:val="standardContextual"/>
            </w:rPr>
          </w:pPr>
          <w:hyperlink w:anchor="_Toc233359558" w:history="1">
            <w:r w:rsidRPr="002354F3">
              <w:rPr>
                <w:rStyle w:val="Hyperkobling"/>
                <w:rFonts w:ascii="Arial" w:hAnsi="Arial" w:cs="Arial"/>
              </w:rPr>
              <w:t>3.2 Spørsmål og svar om konkurransegrunnlaget</w:t>
            </w:r>
            <w:r>
              <w:rPr>
                <w:webHidden/>
              </w:rPr>
              <w:tab/>
            </w:r>
            <w:r>
              <w:rPr>
                <w:webHidden/>
              </w:rPr>
              <w:fldChar w:fldCharType="begin"/>
            </w:r>
            <w:r>
              <w:rPr>
                <w:webHidden/>
              </w:rPr>
              <w:instrText xml:space="preserve"> PAGEREF _Toc233359558 \h </w:instrText>
            </w:r>
            <w:r>
              <w:rPr>
                <w:webHidden/>
              </w:rPr>
            </w:r>
            <w:r>
              <w:rPr>
                <w:webHidden/>
              </w:rPr>
              <w:fldChar w:fldCharType="separate"/>
            </w:r>
            <w:r>
              <w:rPr>
                <w:webHidden/>
              </w:rPr>
              <w:t>5</w:t>
            </w:r>
            <w:r>
              <w:rPr>
                <w:webHidden/>
              </w:rPr>
              <w:fldChar w:fldCharType="end"/>
            </w:r>
          </w:hyperlink>
        </w:p>
        <w:p w14:paraId="4943405F" w14:textId="4004DAAD" w:rsidR="008B163E" w:rsidRDefault="008B163E">
          <w:pPr>
            <w:pStyle w:val="INNH3"/>
            <w:rPr>
              <w:rFonts w:eastAsiaTheme="minorEastAsia" w:cstheme="minorBidi"/>
              <w:kern w:val="2"/>
              <w14:ligatures w14:val="standardContextual"/>
            </w:rPr>
          </w:pPr>
          <w:hyperlink w:anchor="_Toc233359559" w:history="1">
            <w:r w:rsidRPr="002354F3">
              <w:rPr>
                <w:rStyle w:val="Hyperkobling"/>
                <w:rFonts w:ascii="Arial" w:hAnsi="Arial" w:cs="Arial"/>
              </w:rPr>
              <w:t>3.3 Befaring og informasjonsmøte</w:t>
            </w:r>
            <w:r>
              <w:rPr>
                <w:webHidden/>
              </w:rPr>
              <w:tab/>
            </w:r>
            <w:r>
              <w:rPr>
                <w:webHidden/>
              </w:rPr>
              <w:fldChar w:fldCharType="begin"/>
            </w:r>
            <w:r>
              <w:rPr>
                <w:webHidden/>
              </w:rPr>
              <w:instrText xml:space="preserve"> PAGEREF _Toc233359559 \h </w:instrText>
            </w:r>
            <w:r>
              <w:rPr>
                <w:webHidden/>
              </w:rPr>
            </w:r>
            <w:r>
              <w:rPr>
                <w:webHidden/>
              </w:rPr>
              <w:fldChar w:fldCharType="separate"/>
            </w:r>
            <w:r>
              <w:rPr>
                <w:webHidden/>
              </w:rPr>
              <w:t>5</w:t>
            </w:r>
            <w:r>
              <w:rPr>
                <w:webHidden/>
              </w:rPr>
              <w:fldChar w:fldCharType="end"/>
            </w:r>
          </w:hyperlink>
        </w:p>
        <w:p w14:paraId="340959F3" w14:textId="3992FBE7" w:rsidR="008B163E" w:rsidRDefault="008B163E">
          <w:pPr>
            <w:pStyle w:val="INNH2"/>
            <w:rPr>
              <w:rFonts w:eastAsiaTheme="minorEastAsia" w:cstheme="minorBidi"/>
              <w:b w:val="0"/>
              <w:bCs w:val="0"/>
              <w:kern w:val="2"/>
              <w:sz w:val="24"/>
              <w:szCs w:val="24"/>
              <w14:ligatures w14:val="standardContextual"/>
            </w:rPr>
          </w:pPr>
          <w:hyperlink w:anchor="_Toc233359560" w:history="1">
            <w:r w:rsidRPr="002354F3">
              <w:rPr>
                <w:rStyle w:val="Hyperkobling"/>
              </w:rPr>
              <w:t>4 KRAV TIL TILBUDET</w:t>
            </w:r>
            <w:r>
              <w:rPr>
                <w:webHidden/>
              </w:rPr>
              <w:tab/>
            </w:r>
            <w:r>
              <w:rPr>
                <w:webHidden/>
              </w:rPr>
              <w:fldChar w:fldCharType="begin"/>
            </w:r>
            <w:r>
              <w:rPr>
                <w:webHidden/>
              </w:rPr>
              <w:instrText xml:space="preserve"> PAGEREF _Toc233359560 \h </w:instrText>
            </w:r>
            <w:r>
              <w:rPr>
                <w:webHidden/>
              </w:rPr>
            </w:r>
            <w:r>
              <w:rPr>
                <w:webHidden/>
              </w:rPr>
              <w:fldChar w:fldCharType="separate"/>
            </w:r>
            <w:r>
              <w:rPr>
                <w:webHidden/>
              </w:rPr>
              <w:t>5</w:t>
            </w:r>
            <w:r>
              <w:rPr>
                <w:webHidden/>
              </w:rPr>
              <w:fldChar w:fldCharType="end"/>
            </w:r>
          </w:hyperlink>
        </w:p>
        <w:p w14:paraId="65CC8628" w14:textId="017DCC89" w:rsidR="008B163E" w:rsidRDefault="008B163E">
          <w:pPr>
            <w:pStyle w:val="INNH3"/>
            <w:rPr>
              <w:rFonts w:eastAsiaTheme="minorEastAsia" w:cstheme="minorBidi"/>
              <w:kern w:val="2"/>
              <w14:ligatures w14:val="standardContextual"/>
            </w:rPr>
          </w:pPr>
          <w:hyperlink w:anchor="_Toc233359561" w:history="1">
            <w:r w:rsidRPr="002354F3">
              <w:rPr>
                <w:rStyle w:val="Hyperkobling"/>
                <w:rFonts w:ascii="Arial" w:hAnsi="Arial" w:cs="Arial"/>
              </w:rPr>
              <w:t>4.1 Tilbudets utforming</w:t>
            </w:r>
            <w:r>
              <w:rPr>
                <w:webHidden/>
              </w:rPr>
              <w:tab/>
            </w:r>
            <w:r>
              <w:rPr>
                <w:webHidden/>
              </w:rPr>
              <w:fldChar w:fldCharType="begin"/>
            </w:r>
            <w:r>
              <w:rPr>
                <w:webHidden/>
              </w:rPr>
              <w:instrText xml:space="preserve"> PAGEREF _Toc233359561 \h </w:instrText>
            </w:r>
            <w:r>
              <w:rPr>
                <w:webHidden/>
              </w:rPr>
            </w:r>
            <w:r>
              <w:rPr>
                <w:webHidden/>
              </w:rPr>
              <w:fldChar w:fldCharType="separate"/>
            </w:r>
            <w:r>
              <w:rPr>
                <w:webHidden/>
              </w:rPr>
              <w:t>5</w:t>
            </w:r>
            <w:r>
              <w:rPr>
                <w:webHidden/>
              </w:rPr>
              <w:fldChar w:fldCharType="end"/>
            </w:r>
          </w:hyperlink>
        </w:p>
        <w:p w14:paraId="7243A649" w14:textId="23BC2407" w:rsidR="008B163E" w:rsidRDefault="008B163E">
          <w:pPr>
            <w:pStyle w:val="INNH3"/>
            <w:rPr>
              <w:rFonts w:eastAsiaTheme="minorEastAsia" w:cstheme="minorBidi"/>
              <w:kern w:val="2"/>
              <w14:ligatures w14:val="standardContextual"/>
            </w:rPr>
          </w:pPr>
          <w:hyperlink w:anchor="_Toc233359562" w:history="1">
            <w:r w:rsidRPr="002354F3">
              <w:rPr>
                <w:rStyle w:val="Hyperkobling"/>
                <w:rFonts w:ascii="Arial" w:hAnsi="Arial" w:cs="Arial"/>
              </w:rPr>
              <w:t>4.2 Tilbudets innhold</w:t>
            </w:r>
            <w:r>
              <w:rPr>
                <w:webHidden/>
              </w:rPr>
              <w:tab/>
            </w:r>
            <w:r>
              <w:rPr>
                <w:webHidden/>
              </w:rPr>
              <w:fldChar w:fldCharType="begin"/>
            </w:r>
            <w:r>
              <w:rPr>
                <w:webHidden/>
              </w:rPr>
              <w:instrText xml:space="preserve"> PAGEREF _Toc233359562 \h </w:instrText>
            </w:r>
            <w:r>
              <w:rPr>
                <w:webHidden/>
              </w:rPr>
            </w:r>
            <w:r>
              <w:rPr>
                <w:webHidden/>
              </w:rPr>
              <w:fldChar w:fldCharType="separate"/>
            </w:r>
            <w:r>
              <w:rPr>
                <w:webHidden/>
              </w:rPr>
              <w:t>6</w:t>
            </w:r>
            <w:r>
              <w:rPr>
                <w:webHidden/>
              </w:rPr>
              <w:fldChar w:fldCharType="end"/>
            </w:r>
          </w:hyperlink>
        </w:p>
        <w:p w14:paraId="284F4518" w14:textId="4EA149E8" w:rsidR="008B163E" w:rsidRDefault="008B163E">
          <w:pPr>
            <w:pStyle w:val="INNH3"/>
            <w:rPr>
              <w:rFonts w:eastAsiaTheme="minorEastAsia" w:cstheme="minorBidi"/>
              <w:kern w:val="2"/>
              <w14:ligatures w14:val="standardContextual"/>
            </w:rPr>
          </w:pPr>
          <w:hyperlink w:anchor="_Toc233359563" w:history="1">
            <w:r w:rsidRPr="002354F3">
              <w:rPr>
                <w:rStyle w:val="Hyperkobling"/>
                <w:rFonts w:ascii="Arial" w:hAnsi="Arial" w:cs="Arial"/>
              </w:rPr>
              <w:t>4.3 Offentleglova</w:t>
            </w:r>
            <w:r>
              <w:rPr>
                <w:webHidden/>
              </w:rPr>
              <w:tab/>
            </w:r>
            <w:r>
              <w:rPr>
                <w:webHidden/>
              </w:rPr>
              <w:fldChar w:fldCharType="begin"/>
            </w:r>
            <w:r>
              <w:rPr>
                <w:webHidden/>
              </w:rPr>
              <w:instrText xml:space="preserve"> PAGEREF _Toc233359563 \h </w:instrText>
            </w:r>
            <w:r>
              <w:rPr>
                <w:webHidden/>
              </w:rPr>
            </w:r>
            <w:r>
              <w:rPr>
                <w:webHidden/>
              </w:rPr>
              <w:fldChar w:fldCharType="separate"/>
            </w:r>
            <w:r>
              <w:rPr>
                <w:webHidden/>
              </w:rPr>
              <w:t>6</w:t>
            </w:r>
            <w:r>
              <w:rPr>
                <w:webHidden/>
              </w:rPr>
              <w:fldChar w:fldCharType="end"/>
            </w:r>
          </w:hyperlink>
        </w:p>
        <w:p w14:paraId="041A65E4" w14:textId="521FDC08" w:rsidR="008B163E" w:rsidRDefault="008B163E">
          <w:pPr>
            <w:pStyle w:val="INNH3"/>
            <w:rPr>
              <w:rFonts w:eastAsiaTheme="minorEastAsia" w:cstheme="minorBidi"/>
              <w:kern w:val="2"/>
              <w14:ligatures w14:val="standardContextual"/>
            </w:rPr>
          </w:pPr>
          <w:hyperlink w:anchor="_Toc233359564" w:history="1">
            <w:r w:rsidRPr="002354F3">
              <w:rPr>
                <w:rStyle w:val="Hyperkobling"/>
                <w:rFonts w:ascii="Arial" w:hAnsi="Arial" w:cs="Arial"/>
              </w:rPr>
              <w:t>4.4 Levering av tilbud</w:t>
            </w:r>
            <w:r>
              <w:rPr>
                <w:webHidden/>
              </w:rPr>
              <w:tab/>
            </w:r>
            <w:r>
              <w:rPr>
                <w:webHidden/>
              </w:rPr>
              <w:fldChar w:fldCharType="begin"/>
            </w:r>
            <w:r>
              <w:rPr>
                <w:webHidden/>
              </w:rPr>
              <w:instrText xml:space="preserve"> PAGEREF _Toc233359564 \h </w:instrText>
            </w:r>
            <w:r>
              <w:rPr>
                <w:webHidden/>
              </w:rPr>
            </w:r>
            <w:r>
              <w:rPr>
                <w:webHidden/>
              </w:rPr>
              <w:fldChar w:fldCharType="separate"/>
            </w:r>
            <w:r>
              <w:rPr>
                <w:webHidden/>
              </w:rPr>
              <w:t>7</w:t>
            </w:r>
            <w:r>
              <w:rPr>
                <w:webHidden/>
              </w:rPr>
              <w:fldChar w:fldCharType="end"/>
            </w:r>
          </w:hyperlink>
        </w:p>
        <w:p w14:paraId="03C389D7" w14:textId="27BDFD1B" w:rsidR="008B163E" w:rsidRDefault="008B163E">
          <w:pPr>
            <w:pStyle w:val="INNH3"/>
            <w:rPr>
              <w:rFonts w:eastAsiaTheme="minorEastAsia" w:cstheme="minorBidi"/>
              <w:kern w:val="2"/>
              <w14:ligatures w14:val="standardContextual"/>
            </w:rPr>
          </w:pPr>
          <w:hyperlink w:anchor="_Toc233359565" w:history="1">
            <w:r w:rsidRPr="002354F3">
              <w:rPr>
                <w:rStyle w:val="Hyperkobling"/>
                <w:rFonts w:ascii="Arial" w:hAnsi="Arial" w:cs="Arial"/>
              </w:rPr>
              <w:t>4.5 Vedståelsesfrist</w:t>
            </w:r>
            <w:r>
              <w:rPr>
                <w:webHidden/>
              </w:rPr>
              <w:tab/>
            </w:r>
            <w:r>
              <w:rPr>
                <w:webHidden/>
              </w:rPr>
              <w:fldChar w:fldCharType="begin"/>
            </w:r>
            <w:r>
              <w:rPr>
                <w:webHidden/>
              </w:rPr>
              <w:instrText xml:space="preserve"> PAGEREF _Toc233359565 \h </w:instrText>
            </w:r>
            <w:r>
              <w:rPr>
                <w:webHidden/>
              </w:rPr>
            </w:r>
            <w:r>
              <w:rPr>
                <w:webHidden/>
              </w:rPr>
              <w:fldChar w:fldCharType="separate"/>
            </w:r>
            <w:r>
              <w:rPr>
                <w:webHidden/>
              </w:rPr>
              <w:t>7</w:t>
            </w:r>
            <w:r>
              <w:rPr>
                <w:webHidden/>
              </w:rPr>
              <w:fldChar w:fldCharType="end"/>
            </w:r>
          </w:hyperlink>
        </w:p>
        <w:p w14:paraId="7F8B9E72" w14:textId="2B27BFE7" w:rsidR="008B163E" w:rsidRDefault="008B163E">
          <w:pPr>
            <w:pStyle w:val="INNH3"/>
            <w:rPr>
              <w:rFonts w:eastAsiaTheme="minorEastAsia" w:cstheme="minorBidi"/>
              <w:kern w:val="2"/>
              <w14:ligatures w14:val="standardContextual"/>
            </w:rPr>
          </w:pPr>
          <w:hyperlink w:anchor="_Toc233359566" w:history="1">
            <w:r w:rsidRPr="002354F3">
              <w:rPr>
                <w:rStyle w:val="Hyperkobling"/>
                <w:rFonts w:ascii="Arial" w:hAnsi="Arial" w:cs="Arial"/>
              </w:rPr>
              <w:t>4.6 Tilbudskostnader</w:t>
            </w:r>
            <w:r>
              <w:rPr>
                <w:webHidden/>
              </w:rPr>
              <w:tab/>
            </w:r>
            <w:r>
              <w:rPr>
                <w:webHidden/>
              </w:rPr>
              <w:fldChar w:fldCharType="begin"/>
            </w:r>
            <w:r>
              <w:rPr>
                <w:webHidden/>
              </w:rPr>
              <w:instrText xml:space="preserve"> PAGEREF _Toc233359566 \h </w:instrText>
            </w:r>
            <w:r>
              <w:rPr>
                <w:webHidden/>
              </w:rPr>
            </w:r>
            <w:r>
              <w:rPr>
                <w:webHidden/>
              </w:rPr>
              <w:fldChar w:fldCharType="separate"/>
            </w:r>
            <w:r>
              <w:rPr>
                <w:webHidden/>
              </w:rPr>
              <w:t>7</w:t>
            </w:r>
            <w:r>
              <w:rPr>
                <w:webHidden/>
              </w:rPr>
              <w:fldChar w:fldCharType="end"/>
            </w:r>
          </w:hyperlink>
        </w:p>
        <w:p w14:paraId="2A4A7519" w14:textId="417DFF55" w:rsidR="008B163E" w:rsidRDefault="008B163E">
          <w:pPr>
            <w:pStyle w:val="INNH2"/>
            <w:rPr>
              <w:rFonts w:eastAsiaTheme="minorEastAsia" w:cstheme="minorBidi"/>
              <w:b w:val="0"/>
              <w:bCs w:val="0"/>
              <w:kern w:val="2"/>
              <w:sz w:val="24"/>
              <w:szCs w:val="24"/>
              <w14:ligatures w14:val="standardContextual"/>
            </w:rPr>
          </w:pPr>
          <w:hyperlink w:anchor="_Toc233359567" w:history="1">
            <w:r w:rsidRPr="002354F3">
              <w:rPr>
                <w:rStyle w:val="Hyperkobling"/>
              </w:rPr>
              <w:t>5 KVALIFIKASJONSKRAV</w:t>
            </w:r>
            <w:r>
              <w:rPr>
                <w:webHidden/>
              </w:rPr>
              <w:tab/>
            </w:r>
            <w:r>
              <w:rPr>
                <w:webHidden/>
              </w:rPr>
              <w:fldChar w:fldCharType="begin"/>
            </w:r>
            <w:r>
              <w:rPr>
                <w:webHidden/>
              </w:rPr>
              <w:instrText xml:space="preserve"> PAGEREF _Toc233359567 \h </w:instrText>
            </w:r>
            <w:r>
              <w:rPr>
                <w:webHidden/>
              </w:rPr>
            </w:r>
            <w:r>
              <w:rPr>
                <w:webHidden/>
              </w:rPr>
              <w:fldChar w:fldCharType="separate"/>
            </w:r>
            <w:r>
              <w:rPr>
                <w:webHidden/>
              </w:rPr>
              <w:t>7</w:t>
            </w:r>
            <w:r>
              <w:rPr>
                <w:webHidden/>
              </w:rPr>
              <w:fldChar w:fldCharType="end"/>
            </w:r>
          </w:hyperlink>
        </w:p>
        <w:p w14:paraId="057B1953" w14:textId="6FB1D2FD" w:rsidR="008B163E" w:rsidRDefault="008B163E">
          <w:pPr>
            <w:pStyle w:val="INNH2"/>
            <w:rPr>
              <w:rFonts w:eastAsiaTheme="minorEastAsia" w:cstheme="minorBidi"/>
              <w:b w:val="0"/>
              <w:bCs w:val="0"/>
              <w:kern w:val="2"/>
              <w:sz w:val="24"/>
              <w:szCs w:val="24"/>
              <w14:ligatures w14:val="standardContextual"/>
            </w:rPr>
          </w:pPr>
          <w:hyperlink w:anchor="_Toc233359568" w:history="1">
            <w:r w:rsidRPr="002354F3">
              <w:rPr>
                <w:rStyle w:val="Hyperkobling"/>
              </w:rPr>
              <w:t>6 TILDELINGSKRITERIER</w:t>
            </w:r>
            <w:r>
              <w:rPr>
                <w:webHidden/>
              </w:rPr>
              <w:tab/>
            </w:r>
            <w:r>
              <w:rPr>
                <w:webHidden/>
              </w:rPr>
              <w:fldChar w:fldCharType="begin"/>
            </w:r>
            <w:r>
              <w:rPr>
                <w:webHidden/>
              </w:rPr>
              <w:instrText xml:space="preserve"> PAGEREF _Toc233359568 \h </w:instrText>
            </w:r>
            <w:r>
              <w:rPr>
                <w:webHidden/>
              </w:rPr>
            </w:r>
            <w:r>
              <w:rPr>
                <w:webHidden/>
              </w:rPr>
              <w:fldChar w:fldCharType="separate"/>
            </w:r>
            <w:r>
              <w:rPr>
                <w:webHidden/>
              </w:rPr>
              <w:t>8</w:t>
            </w:r>
            <w:r>
              <w:rPr>
                <w:webHidden/>
              </w:rPr>
              <w:fldChar w:fldCharType="end"/>
            </w:r>
          </w:hyperlink>
        </w:p>
        <w:p w14:paraId="5E874570" w14:textId="34D16440" w:rsidR="008B163E" w:rsidRDefault="008B163E">
          <w:pPr>
            <w:pStyle w:val="INNH2"/>
            <w:rPr>
              <w:rFonts w:eastAsiaTheme="minorEastAsia" w:cstheme="minorBidi"/>
              <w:b w:val="0"/>
              <w:bCs w:val="0"/>
              <w:kern w:val="2"/>
              <w:sz w:val="24"/>
              <w:szCs w:val="24"/>
              <w14:ligatures w14:val="standardContextual"/>
            </w:rPr>
          </w:pPr>
          <w:hyperlink w:anchor="_Toc233359569" w:history="1">
            <w:r w:rsidRPr="002354F3">
              <w:rPr>
                <w:rStyle w:val="Hyperkobling"/>
              </w:rPr>
              <w:t>7 VEDLEGG TIL KONKURRANSEBESKRIVELSEN</w:t>
            </w:r>
            <w:r>
              <w:rPr>
                <w:webHidden/>
              </w:rPr>
              <w:tab/>
            </w:r>
            <w:r>
              <w:rPr>
                <w:webHidden/>
              </w:rPr>
              <w:fldChar w:fldCharType="begin"/>
            </w:r>
            <w:r>
              <w:rPr>
                <w:webHidden/>
              </w:rPr>
              <w:instrText xml:space="preserve"> PAGEREF _Toc233359569 \h </w:instrText>
            </w:r>
            <w:r>
              <w:rPr>
                <w:webHidden/>
              </w:rPr>
            </w:r>
            <w:r>
              <w:rPr>
                <w:webHidden/>
              </w:rPr>
              <w:fldChar w:fldCharType="separate"/>
            </w:r>
            <w:r>
              <w:rPr>
                <w:webHidden/>
              </w:rPr>
              <w:t>9</w:t>
            </w:r>
            <w:r>
              <w:rPr>
                <w:webHidden/>
              </w:rPr>
              <w:fldChar w:fldCharType="end"/>
            </w:r>
          </w:hyperlink>
        </w:p>
        <w:p w14:paraId="067FD40D" w14:textId="709807C7" w:rsidR="008B163E" w:rsidRDefault="008B163E">
          <w:pPr>
            <w:pStyle w:val="INNH1"/>
            <w:tabs>
              <w:tab w:val="right" w:pos="10457"/>
            </w:tabs>
            <w:rPr>
              <w:rFonts w:asciiTheme="minorHAnsi" w:eastAsiaTheme="minorEastAsia" w:hAnsiTheme="minorHAnsi" w:cstheme="minorBidi"/>
              <w:b w:val="0"/>
              <w:bCs w:val="0"/>
              <w:caps w:val="0"/>
              <w:noProof/>
              <w:kern w:val="2"/>
              <w14:ligatures w14:val="standardContextual"/>
            </w:rPr>
          </w:pPr>
          <w:hyperlink w:anchor="_Toc233359570" w:history="1">
            <w:r w:rsidRPr="002354F3">
              <w:rPr>
                <w:rStyle w:val="Hyperkobling"/>
                <w:noProof/>
              </w:rPr>
              <w:t>DEL 2 – KONTRAKTSGRUNNLAGET</w:t>
            </w:r>
            <w:r>
              <w:rPr>
                <w:noProof/>
                <w:webHidden/>
              </w:rPr>
              <w:tab/>
            </w:r>
            <w:r>
              <w:rPr>
                <w:noProof/>
                <w:webHidden/>
              </w:rPr>
              <w:fldChar w:fldCharType="begin"/>
            </w:r>
            <w:r>
              <w:rPr>
                <w:noProof/>
                <w:webHidden/>
              </w:rPr>
              <w:instrText xml:space="preserve"> PAGEREF _Toc233359570 \h </w:instrText>
            </w:r>
            <w:r>
              <w:rPr>
                <w:noProof/>
                <w:webHidden/>
              </w:rPr>
            </w:r>
            <w:r>
              <w:rPr>
                <w:noProof/>
                <w:webHidden/>
              </w:rPr>
              <w:fldChar w:fldCharType="separate"/>
            </w:r>
            <w:r>
              <w:rPr>
                <w:noProof/>
                <w:webHidden/>
              </w:rPr>
              <w:t>10</w:t>
            </w:r>
            <w:r>
              <w:rPr>
                <w:noProof/>
                <w:webHidden/>
              </w:rPr>
              <w:fldChar w:fldCharType="end"/>
            </w:r>
          </w:hyperlink>
        </w:p>
        <w:p w14:paraId="70F69B96" w14:textId="2FE19FA6" w:rsidR="008B163E" w:rsidRDefault="008B163E">
          <w:pPr>
            <w:pStyle w:val="INNH2"/>
            <w:rPr>
              <w:rFonts w:eastAsiaTheme="minorEastAsia" w:cstheme="minorBidi"/>
              <w:b w:val="0"/>
              <w:bCs w:val="0"/>
              <w:kern w:val="2"/>
              <w:sz w:val="24"/>
              <w:szCs w:val="24"/>
              <w14:ligatures w14:val="standardContextual"/>
            </w:rPr>
          </w:pPr>
          <w:hyperlink w:anchor="_Toc233359571" w:history="1">
            <w:r w:rsidRPr="002354F3">
              <w:rPr>
                <w:rStyle w:val="Hyperkobling"/>
              </w:rPr>
              <w:t>A GENERELL DEL</w:t>
            </w:r>
            <w:r>
              <w:rPr>
                <w:webHidden/>
              </w:rPr>
              <w:tab/>
            </w:r>
            <w:r>
              <w:rPr>
                <w:webHidden/>
              </w:rPr>
              <w:fldChar w:fldCharType="begin"/>
            </w:r>
            <w:r>
              <w:rPr>
                <w:webHidden/>
              </w:rPr>
              <w:instrText xml:space="preserve"> PAGEREF _Toc233359571 \h </w:instrText>
            </w:r>
            <w:r>
              <w:rPr>
                <w:webHidden/>
              </w:rPr>
            </w:r>
            <w:r>
              <w:rPr>
                <w:webHidden/>
              </w:rPr>
              <w:fldChar w:fldCharType="separate"/>
            </w:r>
            <w:r>
              <w:rPr>
                <w:webHidden/>
              </w:rPr>
              <w:t>10</w:t>
            </w:r>
            <w:r>
              <w:rPr>
                <w:webHidden/>
              </w:rPr>
              <w:fldChar w:fldCharType="end"/>
            </w:r>
          </w:hyperlink>
        </w:p>
        <w:p w14:paraId="3FBBB16B" w14:textId="5C9869DD" w:rsidR="008B163E" w:rsidRDefault="008B163E">
          <w:pPr>
            <w:pStyle w:val="INNH3"/>
            <w:rPr>
              <w:rFonts w:eastAsiaTheme="minorEastAsia" w:cstheme="minorBidi"/>
              <w:kern w:val="2"/>
              <w14:ligatures w14:val="standardContextual"/>
            </w:rPr>
          </w:pPr>
          <w:hyperlink w:anchor="_Toc233359572" w:history="1">
            <w:r w:rsidRPr="002354F3">
              <w:rPr>
                <w:rStyle w:val="Hyperkobling"/>
                <w:rFonts w:ascii="Arial" w:hAnsi="Arial" w:cs="Arial"/>
              </w:rPr>
              <w:t>A.1 Orientering om prosjektet</w:t>
            </w:r>
            <w:r>
              <w:rPr>
                <w:webHidden/>
              </w:rPr>
              <w:tab/>
            </w:r>
            <w:r>
              <w:rPr>
                <w:webHidden/>
              </w:rPr>
              <w:fldChar w:fldCharType="begin"/>
            </w:r>
            <w:r>
              <w:rPr>
                <w:webHidden/>
              </w:rPr>
              <w:instrText xml:space="preserve"> PAGEREF _Toc233359572 \h </w:instrText>
            </w:r>
            <w:r>
              <w:rPr>
                <w:webHidden/>
              </w:rPr>
            </w:r>
            <w:r>
              <w:rPr>
                <w:webHidden/>
              </w:rPr>
              <w:fldChar w:fldCharType="separate"/>
            </w:r>
            <w:r>
              <w:rPr>
                <w:webHidden/>
              </w:rPr>
              <w:t>10</w:t>
            </w:r>
            <w:r>
              <w:rPr>
                <w:webHidden/>
              </w:rPr>
              <w:fldChar w:fldCharType="end"/>
            </w:r>
          </w:hyperlink>
        </w:p>
        <w:p w14:paraId="1E922D51" w14:textId="5E5F5F50" w:rsidR="008B163E" w:rsidRDefault="008B163E">
          <w:pPr>
            <w:pStyle w:val="INNH3"/>
            <w:rPr>
              <w:rFonts w:eastAsiaTheme="minorEastAsia" w:cstheme="minorBidi"/>
              <w:kern w:val="2"/>
              <w14:ligatures w14:val="standardContextual"/>
            </w:rPr>
          </w:pPr>
          <w:hyperlink w:anchor="_Toc233359573" w:history="1">
            <w:r w:rsidRPr="002354F3">
              <w:rPr>
                <w:rStyle w:val="Hyperkobling"/>
                <w:rFonts w:ascii="Arial" w:hAnsi="Arial" w:cs="Arial"/>
              </w:rPr>
              <w:t>A.2 Kort om kontraktsarbeidets omfang</w:t>
            </w:r>
            <w:r>
              <w:rPr>
                <w:webHidden/>
              </w:rPr>
              <w:tab/>
            </w:r>
            <w:r>
              <w:rPr>
                <w:webHidden/>
              </w:rPr>
              <w:fldChar w:fldCharType="begin"/>
            </w:r>
            <w:r>
              <w:rPr>
                <w:webHidden/>
              </w:rPr>
              <w:instrText xml:space="preserve"> PAGEREF _Toc233359573 \h </w:instrText>
            </w:r>
            <w:r>
              <w:rPr>
                <w:webHidden/>
              </w:rPr>
            </w:r>
            <w:r>
              <w:rPr>
                <w:webHidden/>
              </w:rPr>
              <w:fldChar w:fldCharType="separate"/>
            </w:r>
            <w:r>
              <w:rPr>
                <w:webHidden/>
              </w:rPr>
              <w:t>10</w:t>
            </w:r>
            <w:r>
              <w:rPr>
                <w:webHidden/>
              </w:rPr>
              <w:fldChar w:fldCharType="end"/>
            </w:r>
          </w:hyperlink>
        </w:p>
        <w:p w14:paraId="68E12EED" w14:textId="0711B82E" w:rsidR="008B163E" w:rsidRDefault="008B163E">
          <w:pPr>
            <w:pStyle w:val="INNH3"/>
            <w:rPr>
              <w:rFonts w:eastAsiaTheme="minorEastAsia" w:cstheme="minorBidi"/>
              <w:kern w:val="2"/>
              <w14:ligatures w14:val="standardContextual"/>
            </w:rPr>
          </w:pPr>
          <w:hyperlink w:anchor="_Toc233359574" w:history="1">
            <w:r w:rsidRPr="002354F3">
              <w:rPr>
                <w:rStyle w:val="Hyperkobling"/>
                <w:rFonts w:ascii="Arial" w:hAnsi="Arial" w:cs="Arial"/>
              </w:rPr>
              <w:t>A.3 Organisering og gjennomføringsmodell for prosjektet</w:t>
            </w:r>
            <w:r>
              <w:rPr>
                <w:webHidden/>
              </w:rPr>
              <w:tab/>
            </w:r>
            <w:r>
              <w:rPr>
                <w:webHidden/>
              </w:rPr>
              <w:fldChar w:fldCharType="begin"/>
            </w:r>
            <w:r>
              <w:rPr>
                <w:webHidden/>
              </w:rPr>
              <w:instrText xml:space="preserve"> PAGEREF _Toc233359574 \h </w:instrText>
            </w:r>
            <w:r>
              <w:rPr>
                <w:webHidden/>
              </w:rPr>
            </w:r>
            <w:r>
              <w:rPr>
                <w:webHidden/>
              </w:rPr>
              <w:fldChar w:fldCharType="separate"/>
            </w:r>
            <w:r>
              <w:rPr>
                <w:webHidden/>
              </w:rPr>
              <w:t>11</w:t>
            </w:r>
            <w:r>
              <w:rPr>
                <w:webHidden/>
              </w:rPr>
              <w:fldChar w:fldCharType="end"/>
            </w:r>
          </w:hyperlink>
        </w:p>
        <w:p w14:paraId="21D22446" w14:textId="41A68894" w:rsidR="008B163E" w:rsidRDefault="008B163E">
          <w:pPr>
            <w:pStyle w:val="INNH3"/>
            <w:rPr>
              <w:rFonts w:eastAsiaTheme="minorEastAsia" w:cstheme="minorBidi"/>
              <w:kern w:val="2"/>
              <w14:ligatures w14:val="standardContextual"/>
            </w:rPr>
          </w:pPr>
          <w:hyperlink w:anchor="_Toc233359575" w:history="1">
            <w:r w:rsidRPr="002354F3">
              <w:rPr>
                <w:rStyle w:val="Hyperkobling"/>
                <w:rFonts w:ascii="Arial" w:hAnsi="Arial" w:cs="Arial"/>
              </w:rPr>
              <w:t>A.4 Dokumentliste</w:t>
            </w:r>
            <w:r>
              <w:rPr>
                <w:webHidden/>
              </w:rPr>
              <w:tab/>
            </w:r>
            <w:r>
              <w:rPr>
                <w:webHidden/>
              </w:rPr>
              <w:fldChar w:fldCharType="begin"/>
            </w:r>
            <w:r>
              <w:rPr>
                <w:webHidden/>
              </w:rPr>
              <w:instrText xml:space="preserve"> PAGEREF _Toc233359575 \h </w:instrText>
            </w:r>
            <w:r>
              <w:rPr>
                <w:webHidden/>
              </w:rPr>
            </w:r>
            <w:r>
              <w:rPr>
                <w:webHidden/>
              </w:rPr>
              <w:fldChar w:fldCharType="separate"/>
            </w:r>
            <w:r>
              <w:rPr>
                <w:webHidden/>
              </w:rPr>
              <w:t>11</w:t>
            </w:r>
            <w:r>
              <w:rPr>
                <w:webHidden/>
              </w:rPr>
              <w:fldChar w:fldCharType="end"/>
            </w:r>
          </w:hyperlink>
        </w:p>
        <w:p w14:paraId="15C653AB" w14:textId="1F07EAE1" w:rsidR="008B163E" w:rsidRDefault="008B163E">
          <w:pPr>
            <w:pStyle w:val="INNH2"/>
            <w:rPr>
              <w:rFonts w:eastAsiaTheme="minorEastAsia" w:cstheme="minorBidi"/>
              <w:b w:val="0"/>
              <w:bCs w:val="0"/>
              <w:kern w:val="2"/>
              <w:sz w:val="24"/>
              <w:szCs w:val="24"/>
              <w14:ligatures w14:val="standardContextual"/>
            </w:rPr>
          </w:pPr>
          <w:hyperlink w:anchor="_Toc233359576" w:history="1">
            <w:r w:rsidRPr="002354F3">
              <w:rPr>
                <w:rStyle w:val="Hyperkobling"/>
              </w:rPr>
              <w:t>B KONTRAKTSBESTEMMELSER</w:t>
            </w:r>
            <w:r>
              <w:rPr>
                <w:webHidden/>
              </w:rPr>
              <w:tab/>
            </w:r>
            <w:r>
              <w:rPr>
                <w:webHidden/>
              </w:rPr>
              <w:fldChar w:fldCharType="begin"/>
            </w:r>
            <w:r>
              <w:rPr>
                <w:webHidden/>
              </w:rPr>
              <w:instrText xml:space="preserve"> PAGEREF _Toc233359576 \h </w:instrText>
            </w:r>
            <w:r>
              <w:rPr>
                <w:webHidden/>
              </w:rPr>
            </w:r>
            <w:r>
              <w:rPr>
                <w:webHidden/>
              </w:rPr>
              <w:fldChar w:fldCharType="separate"/>
            </w:r>
            <w:r>
              <w:rPr>
                <w:webHidden/>
              </w:rPr>
              <w:t>11</w:t>
            </w:r>
            <w:r>
              <w:rPr>
                <w:webHidden/>
              </w:rPr>
              <w:fldChar w:fldCharType="end"/>
            </w:r>
          </w:hyperlink>
        </w:p>
        <w:p w14:paraId="74849079" w14:textId="2ECEAEF9" w:rsidR="008B163E" w:rsidRDefault="008B163E">
          <w:pPr>
            <w:pStyle w:val="INNH3"/>
            <w:rPr>
              <w:rFonts w:eastAsiaTheme="minorEastAsia" w:cstheme="minorBidi"/>
              <w:kern w:val="2"/>
              <w14:ligatures w14:val="standardContextual"/>
            </w:rPr>
          </w:pPr>
          <w:hyperlink w:anchor="_Toc233359577" w:history="1">
            <w:r w:rsidRPr="002354F3">
              <w:rPr>
                <w:rStyle w:val="Hyperkobling"/>
                <w:rFonts w:ascii="Arial" w:hAnsi="Arial" w:cs="Arial"/>
              </w:rPr>
              <w:t>B.1 Alminnelige kontraktsbestemmelser</w:t>
            </w:r>
            <w:r>
              <w:rPr>
                <w:webHidden/>
              </w:rPr>
              <w:tab/>
            </w:r>
            <w:r>
              <w:rPr>
                <w:webHidden/>
              </w:rPr>
              <w:fldChar w:fldCharType="begin"/>
            </w:r>
            <w:r>
              <w:rPr>
                <w:webHidden/>
              </w:rPr>
              <w:instrText xml:space="preserve"> PAGEREF _Toc233359577 \h </w:instrText>
            </w:r>
            <w:r>
              <w:rPr>
                <w:webHidden/>
              </w:rPr>
            </w:r>
            <w:r>
              <w:rPr>
                <w:webHidden/>
              </w:rPr>
              <w:fldChar w:fldCharType="separate"/>
            </w:r>
            <w:r>
              <w:rPr>
                <w:webHidden/>
              </w:rPr>
              <w:t>11</w:t>
            </w:r>
            <w:r>
              <w:rPr>
                <w:webHidden/>
              </w:rPr>
              <w:fldChar w:fldCharType="end"/>
            </w:r>
          </w:hyperlink>
        </w:p>
        <w:p w14:paraId="1CA76B7E" w14:textId="17BD101C" w:rsidR="008B163E" w:rsidRDefault="008B163E">
          <w:pPr>
            <w:pStyle w:val="INNH3"/>
            <w:rPr>
              <w:rFonts w:eastAsiaTheme="minorEastAsia" w:cstheme="minorBidi"/>
              <w:kern w:val="2"/>
              <w14:ligatures w14:val="standardContextual"/>
            </w:rPr>
          </w:pPr>
          <w:hyperlink w:anchor="_Toc233359578" w:history="1">
            <w:r w:rsidRPr="002354F3">
              <w:rPr>
                <w:rStyle w:val="Hyperkobling"/>
                <w:rFonts w:ascii="Arial" w:hAnsi="Arial" w:cs="Arial"/>
              </w:rPr>
              <w:t>B.2 Spesielle kontraktsbestemmelser</w:t>
            </w:r>
            <w:r>
              <w:rPr>
                <w:webHidden/>
              </w:rPr>
              <w:tab/>
            </w:r>
            <w:r>
              <w:rPr>
                <w:webHidden/>
              </w:rPr>
              <w:fldChar w:fldCharType="begin"/>
            </w:r>
            <w:r>
              <w:rPr>
                <w:webHidden/>
              </w:rPr>
              <w:instrText xml:space="preserve"> PAGEREF _Toc233359578 \h </w:instrText>
            </w:r>
            <w:r>
              <w:rPr>
                <w:webHidden/>
              </w:rPr>
            </w:r>
            <w:r>
              <w:rPr>
                <w:webHidden/>
              </w:rPr>
              <w:fldChar w:fldCharType="separate"/>
            </w:r>
            <w:r>
              <w:rPr>
                <w:webHidden/>
              </w:rPr>
              <w:t>11</w:t>
            </w:r>
            <w:r>
              <w:rPr>
                <w:webHidden/>
              </w:rPr>
              <w:fldChar w:fldCharType="end"/>
            </w:r>
          </w:hyperlink>
        </w:p>
        <w:p w14:paraId="5DD38C3A" w14:textId="1E820533" w:rsidR="008B163E" w:rsidRDefault="008B163E">
          <w:pPr>
            <w:pStyle w:val="INNH2"/>
            <w:rPr>
              <w:rFonts w:eastAsiaTheme="minorEastAsia" w:cstheme="minorBidi"/>
              <w:b w:val="0"/>
              <w:bCs w:val="0"/>
              <w:kern w:val="2"/>
              <w:sz w:val="24"/>
              <w:szCs w:val="24"/>
              <w14:ligatures w14:val="standardContextual"/>
            </w:rPr>
          </w:pPr>
          <w:hyperlink w:anchor="_Toc233359579" w:history="1">
            <w:r w:rsidRPr="002354F3">
              <w:rPr>
                <w:rStyle w:val="Hyperkobling"/>
              </w:rPr>
              <w:t>C PROSJEKTETS GRUNNLAGSDOKUMENTER</w:t>
            </w:r>
            <w:r>
              <w:rPr>
                <w:webHidden/>
              </w:rPr>
              <w:tab/>
            </w:r>
            <w:r>
              <w:rPr>
                <w:webHidden/>
              </w:rPr>
              <w:fldChar w:fldCharType="begin"/>
            </w:r>
            <w:r>
              <w:rPr>
                <w:webHidden/>
              </w:rPr>
              <w:instrText xml:space="preserve"> PAGEREF _Toc233359579 \h </w:instrText>
            </w:r>
            <w:r>
              <w:rPr>
                <w:webHidden/>
              </w:rPr>
            </w:r>
            <w:r>
              <w:rPr>
                <w:webHidden/>
              </w:rPr>
              <w:fldChar w:fldCharType="separate"/>
            </w:r>
            <w:r>
              <w:rPr>
                <w:webHidden/>
              </w:rPr>
              <w:t>11</w:t>
            </w:r>
            <w:r>
              <w:rPr>
                <w:webHidden/>
              </w:rPr>
              <w:fldChar w:fldCharType="end"/>
            </w:r>
          </w:hyperlink>
        </w:p>
        <w:p w14:paraId="17B7638A" w14:textId="230E5FA0" w:rsidR="008B163E" w:rsidRDefault="008B163E">
          <w:pPr>
            <w:pStyle w:val="INNH2"/>
            <w:rPr>
              <w:rFonts w:eastAsiaTheme="minorEastAsia" w:cstheme="minorBidi"/>
              <w:b w:val="0"/>
              <w:bCs w:val="0"/>
              <w:kern w:val="2"/>
              <w:sz w:val="24"/>
              <w:szCs w:val="24"/>
              <w14:ligatures w14:val="standardContextual"/>
            </w:rPr>
          </w:pPr>
          <w:hyperlink w:anchor="_Toc233359580" w:history="1">
            <w:r w:rsidRPr="002354F3">
              <w:rPr>
                <w:rStyle w:val="Hyperkobling"/>
              </w:rPr>
              <w:t>D KRAV TIL GJENNOMFØRING AV OPPDRAGET</w:t>
            </w:r>
            <w:r>
              <w:rPr>
                <w:webHidden/>
              </w:rPr>
              <w:tab/>
            </w:r>
            <w:r>
              <w:rPr>
                <w:webHidden/>
              </w:rPr>
              <w:fldChar w:fldCharType="begin"/>
            </w:r>
            <w:r>
              <w:rPr>
                <w:webHidden/>
              </w:rPr>
              <w:instrText xml:space="preserve"> PAGEREF _Toc233359580 \h </w:instrText>
            </w:r>
            <w:r>
              <w:rPr>
                <w:webHidden/>
              </w:rPr>
            </w:r>
            <w:r>
              <w:rPr>
                <w:webHidden/>
              </w:rPr>
              <w:fldChar w:fldCharType="separate"/>
            </w:r>
            <w:r>
              <w:rPr>
                <w:webHidden/>
              </w:rPr>
              <w:t>12</w:t>
            </w:r>
            <w:r>
              <w:rPr>
                <w:webHidden/>
              </w:rPr>
              <w:fldChar w:fldCharType="end"/>
            </w:r>
          </w:hyperlink>
        </w:p>
        <w:p w14:paraId="71727022" w14:textId="6D5F4C4E" w:rsidR="008B163E" w:rsidRDefault="008B163E">
          <w:pPr>
            <w:pStyle w:val="INNH3"/>
            <w:rPr>
              <w:rFonts w:eastAsiaTheme="minorEastAsia" w:cstheme="minorBidi"/>
              <w:kern w:val="2"/>
              <w14:ligatures w14:val="standardContextual"/>
            </w:rPr>
          </w:pPr>
          <w:hyperlink w:anchor="_Toc233359581" w:history="1">
            <w:r w:rsidRPr="002354F3">
              <w:rPr>
                <w:rStyle w:val="Hyperkobling"/>
                <w:rFonts w:ascii="Arial" w:hAnsi="Arial" w:cs="Arial"/>
              </w:rPr>
              <w:t>D.1 Krav til gjennomføring av oppdraget</w:t>
            </w:r>
            <w:r>
              <w:rPr>
                <w:webHidden/>
              </w:rPr>
              <w:tab/>
            </w:r>
            <w:r>
              <w:rPr>
                <w:webHidden/>
              </w:rPr>
              <w:fldChar w:fldCharType="begin"/>
            </w:r>
            <w:r>
              <w:rPr>
                <w:webHidden/>
              </w:rPr>
              <w:instrText xml:space="preserve"> PAGEREF _Toc233359581 \h </w:instrText>
            </w:r>
            <w:r>
              <w:rPr>
                <w:webHidden/>
              </w:rPr>
            </w:r>
            <w:r>
              <w:rPr>
                <w:webHidden/>
              </w:rPr>
              <w:fldChar w:fldCharType="separate"/>
            </w:r>
            <w:r>
              <w:rPr>
                <w:webHidden/>
              </w:rPr>
              <w:t>12</w:t>
            </w:r>
            <w:r>
              <w:rPr>
                <w:webHidden/>
              </w:rPr>
              <w:fldChar w:fldCharType="end"/>
            </w:r>
          </w:hyperlink>
        </w:p>
        <w:p w14:paraId="4E44C1BC" w14:textId="07E3CD07" w:rsidR="008B163E" w:rsidRDefault="008B163E">
          <w:pPr>
            <w:pStyle w:val="INNH3"/>
            <w:rPr>
              <w:rFonts w:eastAsiaTheme="minorEastAsia" w:cstheme="minorBidi"/>
              <w:kern w:val="2"/>
              <w14:ligatures w14:val="standardContextual"/>
            </w:rPr>
          </w:pPr>
          <w:hyperlink w:anchor="_Toc233359582" w:history="1">
            <w:r w:rsidRPr="002354F3">
              <w:rPr>
                <w:rStyle w:val="Hyperkobling"/>
                <w:rFonts w:ascii="Arial" w:hAnsi="Arial" w:cs="Arial"/>
              </w:rPr>
              <w:t>D.2 Generelle ytelser</w:t>
            </w:r>
            <w:r>
              <w:rPr>
                <w:webHidden/>
              </w:rPr>
              <w:tab/>
            </w:r>
            <w:r>
              <w:rPr>
                <w:webHidden/>
              </w:rPr>
              <w:fldChar w:fldCharType="begin"/>
            </w:r>
            <w:r>
              <w:rPr>
                <w:webHidden/>
              </w:rPr>
              <w:instrText xml:space="preserve"> PAGEREF _Toc233359582 \h </w:instrText>
            </w:r>
            <w:r>
              <w:rPr>
                <w:webHidden/>
              </w:rPr>
            </w:r>
            <w:r>
              <w:rPr>
                <w:webHidden/>
              </w:rPr>
              <w:fldChar w:fldCharType="separate"/>
            </w:r>
            <w:r>
              <w:rPr>
                <w:webHidden/>
              </w:rPr>
              <w:t>12</w:t>
            </w:r>
            <w:r>
              <w:rPr>
                <w:webHidden/>
              </w:rPr>
              <w:fldChar w:fldCharType="end"/>
            </w:r>
          </w:hyperlink>
        </w:p>
        <w:p w14:paraId="3EC92D07" w14:textId="4CB5C701" w:rsidR="008B163E" w:rsidRDefault="008B163E">
          <w:pPr>
            <w:pStyle w:val="INNH3"/>
            <w:rPr>
              <w:rFonts w:eastAsiaTheme="minorEastAsia" w:cstheme="minorBidi"/>
              <w:kern w:val="2"/>
              <w14:ligatures w14:val="standardContextual"/>
            </w:rPr>
          </w:pPr>
          <w:hyperlink w:anchor="_Toc233359583" w:history="1">
            <w:r w:rsidRPr="002354F3">
              <w:rPr>
                <w:rStyle w:val="Hyperkobling"/>
                <w:rFonts w:ascii="Arial" w:hAnsi="Arial" w:cs="Arial"/>
              </w:rPr>
              <w:t>D.3 Fagspesifikke ytelser</w:t>
            </w:r>
            <w:r>
              <w:rPr>
                <w:webHidden/>
              </w:rPr>
              <w:tab/>
            </w:r>
            <w:r>
              <w:rPr>
                <w:webHidden/>
              </w:rPr>
              <w:fldChar w:fldCharType="begin"/>
            </w:r>
            <w:r>
              <w:rPr>
                <w:webHidden/>
              </w:rPr>
              <w:instrText xml:space="preserve"> PAGEREF _Toc233359583 \h </w:instrText>
            </w:r>
            <w:r>
              <w:rPr>
                <w:webHidden/>
              </w:rPr>
            </w:r>
            <w:r>
              <w:rPr>
                <w:webHidden/>
              </w:rPr>
              <w:fldChar w:fldCharType="separate"/>
            </w:r>
            <w:r>
              <w:rPr>
                <w:webHidden/>
              </w:rPr>
              <w:t>13</w:t>
            </w:r>
            <w:r>
              <w:rPr>
                <w:webHidden/>
              </w:rPr>
              <w:fldChar w:fldCharType="end"/>
            </w:r>
          </w:hyperlink>
        </w:p>
        <w:p w14:paraId="46D13651" w14:textId="46D8FFE3" w:rsidR="008B163E" w:rsidRDefault="008B163E">
          <w:pPr>
            <w:pStyle w:val="INNH2"/>
            <w:rPr>
              <w:rFonts w:eastAsiaTheme="minorEastAsia" w:cstheme="minorBidi"/>
              <w:b w:val="0"/>
              <w:bCs w:val="0"/>
              <w:kern w:val="2"/>
              <w:sz w:val="24"/>
              <w:szCs w:val="24"/>
              <w14:ligatures w14:val="standardContextual"/>
            </w:rPr>
          </w:pPr>
          <w:hyperlink w:anchor="_Toc233359584" w:history="1">
            <w:r w:rsidRPr="002354F3">
              <w:rPr>
                <w:rStyle w:val="Hyperkobling"/>
              </w:rPr>
              <w:t>E FRISTER OG DAGMULKTER</w:t>
            </w:r>
            <w:r>
              <w:rPr>
                <w:webHidden/>
              </w:rPr>
              <w:tab/>
            </w:r>
            <w:r>
              <w:rPr>
                <w:webHidden/>
              </w:rPr>
              <w:fldChar w:fldCharType="begin"/>
            </w:r>
            <w:r>
              <w:rPr>
                <w:webHidden/>
              </w:rPr>
              <w:instrText xml:space="preserve"> PAGEREF _Toc233359584 \h </w:instrText>
            </w:r>
            <w:r>
              <w:rPr>
                <w:webHidden/>
              </w:rPr>
            </w:r>
            <w:r>
              <w:rPr>
                <w:webHidden/>
              </w:rPr>
              <w:fldChar w:fldCharType="separate"/>
            </w:r>
            <w:r>
              <w:rPr>
                <w:webHidden/>
              </w:rPr>
              <w:t>14</w:t>
            </w:r>
            <w:r>
              <w:rPr>
                <w:webHidden/>
              </w:rPr>
              <w:fldChar w:fldCharType="end"/>
            </w:r>
          </w:hyperlink>
        </w:p>
        <w:p w14:paraId="631D93EC" w14:textId="05B65F03" w:rsidR="008B163E" w:rsidRDefault="008B163E">
          <w:pPr>
            <w:pStyle w:val="INNH3"/>
            <w:rPr>
              <w:rFonts w:eastAsiaTheme="minorEastAsia" w:cstheme="minorBidi"/>
              <w:kern w:val="2"/>
              <w14:ligatures w14:val="standardContextual"/>
            </w:rPr>
          </w:pPr>
          <w:hyperlink w:anchor="_Toc233359585" w:history="1">
            <w:r w:rsidRPr="002354F3">
              <w:rPr>
                <w:rStyle w:val="Hyperkobling"/>
                <w:rFonts w:ascii="Arial" w:hAnsi="Arial" w:cs="Arial"/>
              </w:rPr>
              <w:t>E.1 Frister</w:t>
            </w:r>
            <w:r>
              <w:rPr>
                <w:webHidden/>
              </w:rPr>
              <w:tab/>
            </w:r>
            <w:r>
              <w:rPr>
                <w:webHidden/>
              </w:rPr>
              <w:fldChar w:fldCharType="begin"/>
            </w:r>
            <w:r>
              <w:rPr>
                <w:webHidden/>
              </w:rPr>
              <w:instrText xml:space="preserve"> PAGEREF _Toc233359585 \h </w:instrText>
            </w:r>
            <w:r>
              <w:rPr>
                <w:webHidden/>
              </w:rPr>
            </w:r>
            <w:r>
              <w:rPr>
                <w:webHidden/>
              </w:rPr>
              <w:fldChar w:fldCharType="separate"/>
            </w:r>
            <w:r>
              <w:rPr>
                <w:webHidden/>
              </w:rPr>
              <w:t>14</w:t>
            </w:r>
            <w:r>
              <w:rPr>
                <w:webHidden/>
              </w:rPr>
              <w:fldChar w:fldCharType="end"/>
            </w:r>
          </w:hyperlink>
        </w:p>
        <w:p w14:paraId="00C09E0E" w14:textId="63CFB21F" w:rsidR="008B163E" w:rsidRDefault="008B163E">
          <w:pPr>
            <w:pStyle w:val="INNH3"/>
            <w:rPr>
              <w:rFonts w:eastAsiaTheme="minorEastAsia" w:cstheme="minorBidi"/>
              <w:kern w:val="2"/>
              <w14:ligatures w14:val="standardContextual"/>
            </w:rPr>
          </w:pPr>
          <w:hyperlink w:anchor="_Toc233359586" w:history="1">
            <w:r w:rsidRPr="002354F3">
              <w:rPr>
                <w:rStyle w:val="Hyperkobling"/>
                <w:rFonts w:ascii="Arial" w:hAnsi="Arial" w:cs="Arial"/>
              </w:rPr>
              <w:t>E.2 Dagmulkter</w:t>
            </w:r>
            <w:r>
              <w:rPr>
                <w:webHidden/>
              </w:rPr>
              <w:tab/>
            </w:r>
            <w:r>
              <w:rPr>
                <w:webHidden/>
              </w:rPr>
              <w:fldChar w:fldCharType="begin"/>
            </w:r>
            <w:r>
              <w:rPr>
                <w:webHidden/>
              </w:rPr>
              <w:instrText xml:space="preserve"> PAGEREF _Toc233359586 \h </w:instrText>
            </w:r>
            <w:r>
              <w:rPr>
                <w:webHidden/>
              </w:rPr>
            </w:r>
            <w:r>
              <w:rPr>
                <w:webHidden/>
              </w:rPr>
              <w:fldChar w:fldCharType="separate"/>
            </w:r>
            <w:r>
              <w:rPr>
                <w:webHidden/>
              </w:rPr>
              <w:t>14</w:t>
            </w:r>
            <w:r>
              <w:rPr>
                <w:webHidden/>
              </w:rPr>
              <w:fldChar w:fldCharType="end"/>
            </w:r>
          </w:hyperlink>
        </w:p>
        <w:p w14:paraId="787C1FFA" w14:textId="0F65F238" w:rsidR="008B163E" w:rsidRDefault="008B163E">
          <w:pPr>
            <w:pStyle w:val="INNH3"/>
            <w:rPr>
              <w:rFonts w:eastAsiaTheme="minorEastAsia" w:cstheme="minorBidi"/>
              <w:kern w:val="2"/>
              <w14:ligatures w14:val="standardContextual"/>
            </w:rPr>
          </w:pPr>
          <w:hyperlink w:anchor="_Toc233359587" w:history="1">
            <w:r w:rsidRPr="002354F3">
              <w:rPr>
                <w:rStyle w:val="Hyperkobling"/>
                <w:rFonts w:ascii="Arial" w:hAnsi="Arial" w:cs="Arial"/>
              </w:rPr>
              <w:t>E.3 Fremdriftsplanlegging</w:t>
            </w:r>
            <w:r>
              <w:rPr>
                <w:webHidden/>
              </w:rPr>
              <w:tab/>
            </w:r>
            <w:r>
              <w:rPr>
                <w:webHidden/>
              </w:rPr>
              <w:fldChar w:fldCharType="begin"/>
            </w:r>
            <w:r>
              <w:rPr>
                <w:webHidden/>
              </w:rPr>
              <w:instrText xml:space="preserve"> PAGEREF _Toc233359587 \h </w:instrText>
            </w:r>
            <w:r>
              <w:rPr>
                <w:webHidden/>
              </w:rPr>
            </w:r>
            <w:r>
              <w:rPr>
                <w:webHidden/>
              </w:rPr>
              <w:fldChar w:fldCharType="separate"/>
            </w:r>
            <w:r>
              <w:rPr>
                <w:webHidden/>
              </w:rPr>
              <w:t>14</w:t>
            </w:r>
            <w:r>
              <w:rPr>
                <w:webHidden/>
              </w:rPr>
              <w:fldChar w:fldCharType="end"/>
            </w:r>
          </w:hyperlink>
        </w:p>
        <w:p w14:paraId="4CE3B00F" w14:textId="7D02DACD" w:rsidR="008B163E" w:rsidRDefault="008B163E">
          <w:pPr>
            <w:pStyle w:val="INNH2"/>
            <w:rPr>
              <w:rFonts w:eastAsiaTheme="minorEastAsia" w:cstheme="minorBidi"/>
              <w:b w:val="0"/>
              <w:bCs w:val="0"/>
              <w:kern w:val="2"/>
              <w:sz w:val="24"/>
              <w:szCs w:val="24"/>
              <w14:ligatures w14:val="standardContextual"/>
            </w:rPr>
          </w:pPr>
          <w:hyperlink w:anchor="_Toc233359588" w:history="1">
            <w:r w:rsidRPr="002354F3">
              <w:rPr>
                <w:rStyle w:val="Hyperkobling"/>
              </w:rPr>
              <w:t>F VEDERLAGET</w:t>
            </w:r>
            <w:r>
              <w:rPr>
                <w:webHidden/>
              </w:rPr>
              <w:tab/>
            </w:r>
            <w:r>
              <w:rPr>
                <w:webHidden/>
              </w:rPr>
              <w:fldChar w:fldCharType="begin"/>
            </w:r>
            <w:r>
              <w:rPr>
                <w:webHidden/>
              </w:rPr>
              <w:instrText xml:space="preserve"> PAGEREF _Toc233359588 \h </w:instrText>
            </w:r>
            <w:r>
              <w:rPr>
                <w:webHidden/>
              </w:rPr>
            </w:r>
            <w:r>
              <w:rPr>
                <w:webHidden/>
              </w:rPr>
              <w:fldChar w:fldCharType="separate"/>
            </w:r>
            <w:r>
              <w:rPr>
                <w:webHidden/>
              </w:rPr>
              <w:t>14</w:t>
            </w:r>
            <w:r>
              <w:rPr>
                <w:webHidden/>
              </w:rPr>
              <w:fldChar w:fldCharType="end"/>
            </w:r>
          </w:hyperlink>
        </w:p>
        <w:p w14:paraId="55E60697" w14:textId="5EE6C7D6" w:rsidR="008B163E" w:rsidRDefault="008B163E">
          <w:pPr>
            <w:pStyle w:val="INNH3"/>
            <w:rPr>
              <w:rFonts w:eastAsiaTheme="minorEastAsia" w:cstheme="minorBidi"/>
              <w:kern w:val="2"/>
              <w14:ligatures w14:val="standardContextual"/>
            </w:rPr>
          </w:pPr>
          <w:hyperlink w:anchor="_Toc233359589" w:history="1">
            <w:r w:rsidRPr="002354F3">
              <w:rPr>
                <w:rStyle w:val="Hyperkobling"/>
                <w:rFonts w:ascii="Arial" w:hAnsi="Arial" w:cs="Arial"/>
              </w:rPr>
              <w:t>F.1 Prisoppsett</w:t>
            </w:r>
            <w:r>
              <w:rPr>
                <w:webHidden/>
              </w:rPr>
              <w:tab/>
            </w:r>
            <w:r>
              <w:rPr>
                <w:webHidden/>
              </w:rPr>
              <w:fldChar w:fldCharType="begin"/>
            </w:r>
            <w:r>
              <w:rPr>
                <w:webHidden/>
              </w:rPr>
              <w:instrText xml:space="preserve"> PAGEREF _Toc233359589 \h </w:instrText>
            </w:r>
            <w:r>
              <w:rPr>
                <w:webHidden/>
              </w:rPr>
            </w:r>
            <w:r>
              <w:rPr>
                <w:webHidden/>
              </w:rPr>
              <w:fldChar w:fldCharType="separate"/>
            </w:r>
            <w:r>
              <w:rPr>
                <w:webHidden/>
              </w:rPr>
              <w:t>14</w:t>
            </w:r>
            <w:r>
              <w:rPr>
                <w:webHidden/>
              </w:rPr>
              <w:fldChar w:fldCharType="end"/>
            </w:r>
          </w:hyperlink>
        </w:p>
        <w:p w14:paraId="7497B235" w14:textId="0387B764" w:rsidR="008B163E" w:rsidRDefault="008B163E">
          <w:pPr>
            <w:pStyle w:val="INNH3"/>
            <w:rPr>
              <w:rFonts w:eastAsiaTheme="minorEastAsia" w:cstheme="minorBidi"/>
              <w:kern w:val="2"/>
              <w14:ligatures w14:val="standardContextual"/>
            </w:rPr>
          </w:pPr>
          <w:hyperlink w:anchor="_Toc233359590" w:history="1">
            <w:r w:rsidRPr="002354F3">
              <w:rPr>
                <w:rStyle w:val="Hyperkobling"/>
                <w:rFonts w:ascii="Arial" w:hAnsi="Arial" w:cs="Arial"/>
              </w:rPr>
              <w:t>F.2 Regningsarbeider</w:t>
            </w:r>
            <w:r>
              <w:rPr>
                <w:webHidden/>
              </w:rPr>
              <w:tab/>
            </w:r>
            <w:r>
              <w:rPr>
                <w:webHidden/>
              </w:rPr>
              <w:fldChar w:fldCharType="begin"/>
            </w:r>
            <w:r>
              <w:rPr>
                <w:webHidden/>
              </w:rPr>
              <w:instrText xml:space="preserve"> PAGEREF _Toc233359590 \h </w:instrText>
            </w:r>
            <w:r>
              <w:rPr>
                <w:webHidden/>
              </w:rPr>
            </w:r>
            <w:r>
              <w:rPr>
                <w:webHidden/>
              </w:rPr>
              <w:fldChar w:fldCharType="separate"/>
            </w:r>
            <w:r>
              <w:rPr>
                <w:webHidden/>
              </w:rPr>
              <w:t>14</w:t>
            </w:r>
            <w:r>
              <w:rPr>
                <w:webHidden/>
              </w:rPr>
              <w:fldChar w:fldCharType="end"/>
            </w:r>
          </w:hyperlink>
        </w:p>
        <w:p w14:paraId="7A9C95E9" w14:textId="0F00C7FB" w:rsidR="008B163E" w:rsidRDefault="008B163E">
          <w:pPr>
            <w:pStyle w:val="INNH3"/>
            <w:rPr>
              <w:rFonts w:eastAsiaTheme="minorEastAsia" w:cstheme="minorBidi"/>
              <w:kern w:val="2"/>
              <w14:ligatures w14:val="standardContextual"/>
            </w:rPr>
          </w:pPr>
          <w:hyperlink w:anchor="_Toc233359591" w:history="1">
            <w:r w:rsidRPr="002354F3">
              <w:rPr>
                <w:rStyle w:val="Hyperkobling"/>
                <w:rFonts w:ascii="Arial" w:hAnsi="Arial" w:cs="Arial"/>
              </w:rPr>
              <w:t>F.3 Påslag for underleverandører</w:t>
            </w:r>
            <w:r>
              <w:rPr>
                <w:webHidden/>
              </w:rPr>
              <w:tab/>
            </w:r>
            <w:r>
              <w:rPr>
                <w:webHidden/>
              </w:rPr>
              <w:fldChar w:fldCharType="begin"/>
            </w:r>
            <w:r>
              <w:rPr>
                <w:webHidden/>
              </w:rPr>
              <w:instrText xml:space="preserve"> PAGEREF _Toc233359591 \h </w:instrText>
            </w:r>
            <w:r>
              <w:rPr>
                <w:webHidden/>
              </w:rPr>
            </w:r>
            <w:r>
              <w:rPr>
                <w:webHidden/>
              </w:rPr>
              <w:fldChar w:fldCharType="separate"/>
            </w:r>
            <w:r>
              <w:rPr>
                <w:webHidden/>
              </w:rPr>
              <w:t>14</w:t>
            </w:r>
            <w:r>
              <w:rPr>
                <w:webHidden/>
              </w:rPr>
              <w:fldChar w:fldCharType="end"/>
            </w:r>
          </w:hyperlink>
        </w:p>
        <w:p w14:paraId="642FF2D2" w14:textId="46CBFFF7" w:rsidR="008B163E" w:rsidRDefault="008B163E">
          <w:pPr>
            <w:pStyle w:val="INNH3"/>
            <w:rPr>
              <w:rFonts w:eastAsiaTheme="minorEastAsia" w:cstheme="minorBidi"/>
              <w:kern w:val="2"/>
              <w14:ligatures w14:val="standardContextual"/>
            </w:rPr>
          </w:pPr>
          <w:hyperlink w:anchor="_Toc233359592" w:history="1">
            <w:r w:rsidRPr="002354F3">
              <w:rPr>
                <w:rStyle w:val="Hyperkobling"/>
                <w:rFonts w:ascii="Arial" w:hAnsi="Arial" w:cs="Arial"/>
              </w:rPr>
              <w:t>F.4 Opsjoner</w:t>
            </w:r>
            <w:r>
              <w:rPr>
                <w:webHidden/>
              </w:rPr>
              <w:tab/>
            </w:r>
            <w:r>
              <w:rPr>
                <w:webHidden/>
              </w:rPr>
              <w:fldChar w:fldCharType="begin"/>
            </w:r>
            <w:r>
              <w:rPr>
                <w:webHidden/>
              </w:rPr>
              <w:instrText xml:space="preserve"> PAGEREF _Toc233359592 \h </w:instrText>
            </w:r>
            <w:r>
              <w:rPr>
                <w:webHidden/>
              </w:rPr>
            </w:r>
            <w:r>
              <w:rPr>
                <w:webHidden/>
              </w:rPr>
              <w:fldChar w:fldCharType="separate"/>
            </w:r>
            <w:r>
              <w:rPr>
                <w:webHidden/>
              </w:rPr>
              <w:t>15</w:t>
            </w:r>
            <w:r>
              <w:rPr>
                <w:webHidden/>
              </w:rPr>
              <w:fldChar w:fldCharType="end"/>
            </w:r>
          </w:hyperlink>
        </w:p>
        <w:p w14:paraId="1E8340C7" w14:textId="54BE7B3F" w:rsidR="008B163E" w:rsidRDefault="008B163E">
          <w:pPr>
            <w:pStyle w:val="INNH3"/>
            <w:rPr>
              <w:rFonts w:eastAsiaTheme="minorEastAsia" w:cstheme="minorBidi"/>
              <w:kern w:val="2"/>
              <w14:ligatures w14:val="standardContextual"/>
            </w:rPr>
          </w:pPr>
          <w:hyperlink w:anchor="_Toc233359593" w:history="1">
            <w:r w:rsidRPr="002354F3">
              <w:rPr>
                <w:rStyle w:val="Hyperkobling"/>
                <w:rFonts w:ascii="Arial" w:hAnsi="Arial" w:cs="Arial"/>
              </w:rPr>
              <w:t>F.5 Regulering av vederlaget</w:t>
            </w:r>
            <w:r>
              <w:rPr>
                <w:webHidden/>
              </w:rPr>
              <w:tab/>
            </w:r>
            <w:r>
              <w:rPr>
                <w:webHidden/>
              </w:rPr>
              <w:fldChar w:fldCharType="begin"/>
            </w:r>
            <w:r>
              <w:rPr>
                <w:webHidden/>
              </w:rPr>
              <w:instrText xml:space="preserve"> PAGEREF _Toc233359593 \h </w:instrText>
            </w:r>
            <w:r>
              <w:rPr>
                <w:webHidden/>
              </w:rPr>
            </w:r>
            <w:r>
              <w:rPr>
                <w:webHidden/>
              </w:rPr>
              <w:fldChar w:fldCharType="separate"/>
            </w:r>
            <w:r>
              <w:rPr>
                <w:webHidden/>
              </w:rPr>
              <w:t>15</w:t>
            </w:r>
            <w:r>
              <w:rPr>
                <w:webHidden/>
              </w:rPr>
              <w:fldChar w:fldCharType="end"/>
            </w:r>
          </w:hyperlink>
        </w:p>
        <w:p w14:paraId="2C58C7A5" w14:textId="310E2112" w:rsidR="008B163E" w:rsidRDefault="008B163E">
          <w:pPr>
            <w:pStyle w:val="INNH2"/>
            <w:rPr>
              <w:rFonts w:eastAsiaTheme="minorEastAsia" w:cstheme="minorBidi"/>
              <w:b w:val="0"/>
              <w:bCs w:val="0"/>
              <w:kern w:val="2"/>
              <w:sz w:val="24"/>
              <w:szCs w:val="24"/>
              <w14:ligatures w14:val="standardContextual"/>
            </w:rPr>
          </w:pPr>
          <w:hyperlink w:anchor="_Toc233359594" w:history="1">
            <w:r w:rsidRPr="002354F3">
              <w:rPr>
                <w:rStyle w:val="Hyperkobling"/>
              </w:rPr>
              <w:t>G OPPDRAGSGIVERS MEDVIRKNING</w:t>
            </w:r>
            <w:r>
              <w:rPr>
                <w:webHidden/>
              </w:rPr>
              <w:tab/>
            </w:r>
            <w:r>
              <w:rPr>
                <w:webHidden/>
              </w:rPr>
              <w:fldChar w:fldCharType="begin"/>
            </w:r>
            <w:r>
              <w:rPr>
                <w:webHidden/>
              </w:rPr>
              <w:instrText xml:space="preserve"> PAGEREF _Toc233359594 \h </w:instrText>
            </w:r>
            <w:r>
              <w:rPr>
                <w:webHidden/>
              </w:rPr>
            </w:r>
            <w:r>
              <w:rPr>
                <w:webHidden/>
              </w:rPr>
              <w:fldChar w:fldCharType="separate"/>
            </w:r>
            <w:r>
              <w:rPr>
                <w:webHidden/>
              </w:rPr>
              <w:t>15</w:t>
            </w:r>
            <w:r>
              <w:rPr>
                <w:webHidden/>
              </w:rPr>
              <w:fldChar w:fldCharType="end"/>
            </w:r>
          </w:hyperlink>
        </w:p>
        <w:p w14:paraId="661FBE9F" w14:textId="64EFC501" w:rsidR="00D36088" w:rsidRPr="002A5A42" w:rsidRDefault="00D36088">
          <w:pPr>
            <w:rPr>
              <w:rFonts w:cs="Arial"/>
              <w:szCs w:val="22"/>
            </w:rPr>
          </w:pPr>
          <w:r w:rsidRPr="002A5A42">
            <w:rPr>
              <w:rFonts w:cs="Arial"/>
              <w:b/>
              <w:bCs/>
              <w:szCs w:val="22"/>
            </w:rPr>
            <w:fldChar w:fldCharType="end"/>
          </w:r>
        </w:p>
      </w:sdtContent>
    </w:sdt>
    <w:p w14:paraId="523276A1" w14:textId="272F0553" w:rsidR="00CD2E7C" w:rsidRDefault="00CD2E7C" w:rsidP="00CD2E7C"/>
    <w:p w14:paraId="2CE4AF25" w14:textId="5C1FF6A1" w:rsidR="00D36088" w:rsidRDefault="00D36088" w:rsidP="00CD2E7C"/>
    <w:p w14:paraId="3A4C1B78" w14:textId="5ABE10DB" w:rsidR="00CD2E7C" w:rsidRPr="00D32892" w:rsidRDefault="00CD2E7C" w:rsidP="00D32892">
      <w:pPr>
        <w:pStyle w:val="Overskrift1"/>
        <w:rPr>
          <w:b/>
          <w:bCs/>
          <w:sz w:val="32"/>
          <w:szCs w:val="32"/>
        </w:rPr>
      </w:pPr>
      <w:r w:rsidRPr="00F3282D">
        <w:br w:type="page"/>
      </w:r>
      <w:bookmarkStart w:id="0" w:name="_Toc233359545"/>
      <w:r w:rsidR="00DD0463" w:rsidRPr="00D32892">
        <w:rPr>
          <w:b/>
          <w:bCs/>
          <w:sz w:val="32"/>
          <w:szCs w:val="32"/>
        </w:rPr>
        <w:lastRenderedPageBreak/>
        <w:t xml:space="preserve">DEL </w:t>
      </w:r>
      <w:r w:rsidR="00713F3D" w:rsidRPr="00D32892">
        <w:rPr>
          <w:b/>
          <w:bCs/>
          <w:sz w:val="32"/>
          <w:szCs w:val="32"/>
        </w:rPr>
        <w:t>1</w:t>
      </w:r>
      <w:r w:rsidR="00550E3C" w:rsidRPr="00D32892">
        <w:rPr>
          <w:b/>
          <w:bCs/>
          <w:sz w:val="32"/>
          <w:szCs w:val="32"/>
        </w:rPr>
        <w:t xml:space="preserve"> - KONKURRANSEBESKRIVELSE</w:t>
      </w:r>
      <w:bookmarkEnd w:id="0"/>
    </w:p>
    <w:p w14:paraId="14C68C9C" w14:textId="77777777" w:rsidR="00CD2E7C" w:rsidRPr="009B0627" w:rsidRDefault="00CD2E7C" w:rsidP="00CD2E7C">
      <w:pPr>
        <w:ind w:left="720"/>
        <w:rPr>
          <w:b/>
        </w:rPr>
      </w:pPr>
    </w:p>
    <w:p w14:paraId="33BE243A" w14:textId="217D52ED" w:rsidR="00DC4E02" w:rsidRPr="00D32892" w:rsidRDefault="00A3461A" w:rsidP="00A3461A">
      <w:pPr>
        <w:pStyle w:val="Overskrift2"/>
        <w:rPr>
          <w:sz w:val="24"/>
          <w:szCs w:val="24"/>
        </w:rPr>
      </w:pPr>
      <w:bookmarkStart w:id="1" w:name="_Toc233359546"/>
      <w:bookmarkStart w:id="2" w:name="_Toc157174713"/>
      <w:bookmarkStart w:id="3" w:name="_Toc157174886"/>
      <w:r w:rsidRPr="00D32892">
        <w:rPr>
          <w:sz w:val="24"/>
          <w:szCs w:val="24"/>
        </w:rPr>
        <w:t>1 INNBYDELSEN</w:t>
      </w:r>
      <w:bookmarkEnd w:id="1"/>
    </w:p>
    <w:p w14:paraId="0700428F" w14:textId="72AA7FAA" w:rsidR="00BC24E6" w:rsidRDefault="00C1623F" w:rsidP="00C1623F">
      <w:r>
        <w:t>Det innbys herved til</w:t>
      </w:r>
      <w:r w:rsidR="003F58CC">
        <w:t xml:space="preserve"> åpen</w:t>
      </w:r>
      <w:r>
        <w:t xml:space="preserve"> </w:t>
      </w:r>
      <w:r w:rsidR="00D463A7">
        <w:t xml:space="preserve">tilbudskonkurranse for </w:t>
      </w:r>
      <w:r w:rsidR="00FC18E8">
        <w:t xml:space="preserve">prosjekteringsoppdrag i forbindelse med </w:t>
      </w:r>
      <w:r w:rsidR="005F246E">
        <w:t>utvidelse</w:t>
      </w:r>
      <w:r w:rsidR="00FC18E8">
        <w:t xml:space="preserve"> </w:t>
      </w:r>
      <w:r w:rsidR="00605657">
        <w:t>av eksisterende krisesente</w:t>
      </w:r>
      <w:r w:rsidR="00E55F15">
        <w:t>r</w:t>
      </w:r>
      <w:r w:rsidR="00AA4C44">
        <w:t xml:space="preserve">. </w:t>
      </w:r>
      <w:r w:rsidR="005059BA">
        <w:t xml:space="preserve">Det planlegges </w:t>
      </w:r>
      <w:r w:rsidR="00A36887">
        <w:t>en skjermet avdeling med kapasitet til tre brukere, hvor fellesarealene skal til</w:t>
      </w:r>
      <w:r w:rsidR="00771214">
        <w:t>passes personer i aktiv rus.</w:t>
      </w:r>
    </w:p>
    <w:p w14:paraId="0FDEBAD3" w14:textId="3A911541" w:rsidR="009938DA" w:rsidRDefault="00A270FA" w:rsidP="00A270FA">
      <w:pPr>
        <w:pStyle w:val="Overskrift3"/>
        <w:numPr>
          <w:ilvl w:val="1"/>
          <w:numId w:val="13"/>
        </w:numPr>
        <w:rPr>
          <w:rFonts w:ascii="Arial" w:hAnsi="Arial" w:cs="Arial"/>
        </w:rPr>
      </w:pPr>
      <w:bookmarkStart w:id="4" w:name="_Toc233359547"/>
      <w:r>
        <w:rPr>
          <w:rFonts w:ascii="Arial" w:hAnsi="Arial" w:cs="Arial"/>
        </w:rPr>
        <w:t>Kort om anskaffelsen</w:t>
      </w:r>
      <w:bookmarkEnd w:id="4"/>
    </w:p>
    <w:p w14:paraId="7F1B5171" w14:textId="68FFAC3C" w:rsidR="005B0D9F" w:rsidRDefault="000201E0" w:rsidP="005B0D9F">
      <w:r w:rsidRPr="000201E0">
        <w:t xml:space="preserve">Tønsberg kommune planlegger å </w:t>
      </w:r>
      <w:r w:rsidR="00914D1F">
        <w:t xml:space="preserve">bygge ut eksisterende krisesenter </w:t>
      </w:r>
      <w:r w:rsidR="0095292F">
        <w:t>m</w:t>
      </w:r>
      <w:r w:rsidR="00914D1F">
        <w:t>ed en skjermet avdeling med plass til 3 personer</w:t>
      </w:r>
      <w:r w:rsidR="006443E7">
        <w:t>.</w:t>
      </w:r>
      <w:r w:rsidR="00771214">
        <w:t xml:space="preserve"> Formålet med utbyggingen er å sikre et bedre tilbud til personer i aktiv rus og å styrke skjermingen og sikkerheten for øvrige </w:t>
      </w:r>
      <w:r w:rsidR="001122CC">
        <w:t>beboere.</w:t>
      </w:r>
    </w:p>
    <w:p w14:paraId="73E623EB" w14:textId="77777777" w:rsidR="006D1CA8" w:rsidRDefault="006D1CA8" w:rsidP="005B0D9F"/>
    <w:p w14:paraId="0863F9EE" w14:textId="404A2D37" w:rsidR="00AA0AD4" w:rsidRDefault="00AA0AD4" w:rsidP="00AA0AD4">
      <w:r>
        <w:t>Det antas at byggets B</w:t>
      </w:r>
      <w:r w:rsidR="00652B47">
        <w:t>R</w:t>
      </w:r>
      <w:r>
        <w:t xml:space="preserve">A vil være ca. </w:t>
      </w:r>
      <w:r w:rsidR="00652B47" w:rsidRPr="00652B47">
        <w:t>160</w:t>
      </w:r>
      <w:r>
        <w:t xml:space="preserve"> m2 (ikke inkludert tekniske rom, korridorer </w:t>
      </w:r>
      <w:proofErr w:type="spellStart"/>
      <w:r>
        <w:t>etc</w:t>
      </w:r>
      <w:proofErr w:type="spellEnd"/>
      <w:r>
        <w:t>). Det skal etterstrebes at bygget blir så arealeffektivt som mulig</w:t>
      </w:r>
      <w:r w:rsidR="00F15196">
        <w:t>, og løsninger skal tilpasses eksisterende bygningsmasse.</w:t>
      </w:r>
    </w:p>
    <w:p w14:paraId="2BFC4807" w14:textId="77777777" w:rsidR="00AA0AD4" w:rsidRDefault="00AA0AD4" w:rsidP="005B0D9F"/>
    <w:p w14:paraId="47379E2B" w14:textId="78FB064D" w:rsidR="006C3D1C" w:rsidRDefault="006C3D1C" w:rsidP="006C3D1C">
      <w:pPr>
        <w:rPr>
          <w:color w:val="FF0000"/>
        </w:rPr>
      </w:pPr>
      <w:r w:rsidRPr="00CE037A">
        <w:t>Denne forespørselen gjelder arkitekt</w:t>
      </w:r>
      <w:r w:rsidR="00F15196">
        <w:t xml:space="preserve"> (ARK)</w:t>
      </w:r>
      <w:r w:rsidRPr="00CE037A">
        <w:t>, landskapsarkitekt</w:t>
      </w:r>
      <w:r w:rsidR="00F15196">
        <w:t xml:space="preserve"> (LARK)</w:t>
      </w:r>
      <w:r>
        <w:t xml:space="preserve"> og </w:t>
      </w:r>
      <w:r w:rsidRPr="00CE037A">
        <w:t>rådgiver brann</w:t>
      </w:r>
      <w:r w:rsidR="001353EE">
        <w:t xml:space="preserve"> (</w:t>
      </w:r>
      <w:proofErr w:type="spellStart"/>
      <w:r w:rsidR="001353EE">
        <w:t>RIBr</w:t>
      </w:r>
      <w:proofErr w:type="spellEnd"/>
      <w:r w:rsidR="001353EE">
        <w:t>) samlet som rådgivergruppe</w:t>
      </w:r>
      <w:r w:rsidRPr="00CE037A">
        <w:t xml:space="preserve">. Kommunen skal inngå en </w:t>
      </w:r>
      <w:proofErr w:type="spellStart"/>
      <w:r w:rsidRPr="00CE037A">
        <w:t>gruppekontrakt</w:t>
      </w:r>
      <w:proofErr w:type="spellEnd"/>
      <w:r w:rsidRPr="00CE037A">
        <w:t>, NS8401</w:t>
      </w:r>
      <w:r w:rsidR="00C73545">
        <w:t xml:space="preserve"> </w:t>
      </w:r>
      <w:r w:rsidRPr="00CE037A">
        <w:t xml:space="preserve">Alminnelige </w:t>
      </w:r>
      <w:proofErr w:type="spellStart"/>
      <w:r w:rsidRPr="00CE037A">
        <w:t>kontraktsbestemmelser</w:t>
      </w:r>
      <w:proofErr w:type="spellEnd"/>
      <w:r w:rsidRPr="00CE037A">
        <w:t xml:space="preserve"> for prosjekteringsoppdrag. </w:t>
      </w:r>
    </w:p>
    <w:p w14:paraId="04B36E60" w14:textId="77777777" w:rsidR="00524073" w:rsidRDefault="00524073" w:rsidP="006C3D1C"/>
    <w:p w14:paraId="49194C1F" w14:textId="7034A871" w:rsidR="00B904F9" w:rsidRDefault="00B904F9" w:rsidP="006C3D1C">
      <w:r w:rsidRPr="00B904F9">
        <w:t xml:space="preserve">Oppstart </w:t>
      </w:r>
      <w:r>
        <w:t xml:space="preserve">skal </w:t>
      </w:r>
      <w:r w:rsidRPr="00B904F9">
        <w:t>skje umiddelbart etter kontraktsinngåelse</w:t>
      </w:r>
      <w:r>
        <w:t>.</w:t>
      </w:r>
    </w:p>
    <w:p w14:paraId="2BA1C8CE" w14:textId="5160BD65" w:rsidR="0083552F" w:rsidRDefault="00874429" w:rsidP="005B0D9F">
      <w:r w:rsidRPr="00874429">
        <w:t>Leveransen skal omfatte komplett materiale for rammesøknad og grunnlag for totalentreprise.</w:t>
      </w:r>
      <w:r w:rsidRPr="00874429">
        <w:br/>
        <w:t>Alt materiale skal ferdigstilles senest 8 uker etter oppstart.</w:t>
      </w:r>
    </w:p>
    <w:p w14:paraId="58E9E527" w14:textId="77777777" w:rsidR="0054341E" w:rsidRDefault="0054341E" w:rsidP="005B0D9F"/>
    <w:p w14:paraId="10D12BB4" w14:textId="088A3765" w:rsidR="0054341E" w:rsidRPr="00233DB2" w:rsidRDefault="0054341E" w:rsidP="005B0D9F">
      <w:r>
        <w:t>Tønsberg kommune skal være ansvarlig søker.</w:t>
      </w:r>
    </w:p>
    <w:p w14:paraId="66C2D504" w14:textId="44928BE7" w:rsidR="00A270FA" w:rsidRDefault="009D6700" w:rsidP="00963B2F">
      <w:pPr>
        <w:pStyle w:val="Overskrift3"/>
        <w:numPr>
          <w:ilvl w:val="1"/>
          <w:numId w:val="13"/>
        </w:numPr>
        <w:rPr>
          <w:rFonts w:ascii="Arial" w:hAnsi="Arial" w:cs="Arial"/>
        </w:rPr>
      </w:pPr>
      <w:bookmarkStart w:id="5" w:name="_Toc233359548"/>
      <w:r>
        <w:rPr>
          <w:rFonts w:ascii="Arial" w:hAnsi="Arial" w:cs="Arial"/>
        </w:rPr>
        <w:t>Kort om oppdragsgiv</w:t>
      </w:r>
      <w:r w:rsidR="00963B2F">
        <w:rPr>
          <w:rFonts w:ascii="Arial" w:hAnsi="Arial" w:cs="Arial"/>
        </w:rPr>
        <w:t>er</w:t>
      </w:r>
      <w:bookmarkEnd w:id="5"/>
    </w:p>
    <w:p w14:paraId="110ED81D" w14:textId="3C5A7B85" w:rsidR="00963B2F" w:rsidRPr="003951BD" w:rsidRDefault="00164360" w:rsidP="001D7C41">
      <w:pPr>
        <w:rPr>
          <w:szCs w:val="22"/>
        </w:rPr>
      </w:pPr>
      <w:r w:rsidRPr="003951BD">
        <w:rPr>
          <w:szCs w:val="22"/>
        </w:rPr>
        <w:t>Oppdragsgiver er Tønsberg kommune ved virksomhet Eiendomsutvikling.</w:t>
      </w:r>
    </w:p>
    <w:p w14:paraId="1E80D250" w14:textId="01E93E44" w:rsidR="00DF7CA6" w:rsidRPr="003951BD" w:rsidRDefault="00607302" w:rsidP="001D7C41">
      <w:pPr>
        <w:rPr>
          <w:szCs w:val="22"/>
        </w:rPr>
      </w:pPr>
      <w:r w:rsidRPr="00607302">
        <w:rPr>
          <w:szCs w:val="22"/>
        </w:rPr>
        <w:t xml:space="preserve">Kontaktperson for konkurransen er </w:t>
      </w:r>
      <w:r w:rsidR="00AF7628">
        <w:rPr>
          <w:szCs w:val="22"/>
        </w:rPr>
        <w:t>foreløpig ikke avklart</w:t>
      </w:r>
      <w:r w:rsidRPr="00607302">
        <w:rPr>
          <w:szCs w:val="22"/>
        </w:rPr>
        <w:t xml:space="preserve">. All kommunikasjon skal skje via </w:t>
      </w:r>
      <w:proofErr w:type="spellStart"/>
      <w:r w:rsidRPr="00607302">
        <w:rPr>
          <w:szCs w:val="22"/>
        </w:rPr>
        <w:t>Mercell</w:t>
      </w:r>
      <w:proofErr w:type="spellEnd"/>
      <w:r w:rsidRPr="00607302">
        <w:rPr>
          <w:szCs w:val="22"/>
        </w:rPr>
        <w:t>-portalen.</w:t>
      </w:r>
    </w:p>
    <w:p w14:paraId="3F640BFF" w14:textId="239C75ED" w:rsidR="00D463A7" w:rsidRPr="00EA3B08" w:rsidRDefault="0029216A" w:rsidP="0029216A">
      <w:pPr>
        <w:pStyle w:val="Overskrift3"/>
        <w:numPr>
          <w:ilvl w:val="1"/>
          <w:numId w:val="13"/>
        </w:numPr>
        <w:rPr>
          <w:rFonts w:ascii="Arial" w:hAnsi="Arial" w:cs="Arial"/>
        </w:rPr>
      </w:pPr>
      <w:bookmarkStart w:id="6" w:name="_Toc233359549"/>
      <w:r w:rsidRPr="00EA3B08">
        <w:rPr>
          <w:rFonts w:ascii="Arial" w:hAnsi="Arial" w:cs="Arial"/>
        </w:rPr>
        <w:t xml:space="preserve">Oppdragsgivers forbehold om gjennomføring av </w:t>
      </w:r>
      <w:r w:rsidR="00640BBE" w:rsidRPr="00EA3B08">
        <w:rPr>
          <w:rFonts w:ascii="Arial" w:hAnsi="Arial" w:cs="Arial"/>
        </w:rPr>
        <w:t>konkurransen</w:t>
      </w:r>
      <w:bookmarkEnd w:id="6"/>
    </w:p>
    <w:p w14:paraId="2D93425E" w14:textId="724545BA" w:rsidR="007428D5" w:rsidRDefault="00C16263" w:rsidP="007428D5">
      <w:r>
        <w:t>Oppdragsgiver</w:t>
      </w:r>
      <w:r w:rsidR="007428D5">
        <w:t xml:space="preserve"> tar forbehold om retten til å vurdere avlysning av konkurransen dersom følgende forhold inntrer:</w:t>
      </w:r>
    </w:p>
    <w:p w14:paraId="0565DB9B" w14:textId="56DFE799" w:rsidR="007428D5" w:rsidRPr="006A4FDE" w:rsidRDefault="00035077" w:rsidP="00035077">
      <w:pPr>
        <w:pStyle w:val="Listeavsnitt"/>
        <w:numPr>
          <w:ilvl w:val="0"/>
          <w:numId w:val="19"/>
        </w:numPr>
      </w:pPr>
      <w:r w:rsidRPr="006A4FDE">
        <w:t xml:space="preserve">Dersom det ikke er tilstrekkelig antall tilbydere </w:t>
      </w:r>
    </w:p>
    <w:p w14:paraId="2FA6796A" w14:textId="3518619F" w:rsidR="007428D5" w:rsidRDefault="00A21307" w:rsidP="00035077">
      <w:pPr>
        <w:pStyle w:val="Listeavsnitt"/>
        <w:numPr>
          <w:ilvl w:val="0"/>
          <w:numId w:val="19"/>
        </w:numPr>
      </w:pPr>
      <w:r w:rsidRPr="006A4FDE">
        <w:t>Kontraktens</w:t>
      </w:r>
      <w:r w:rsidR="00035077" w:rsidRPr="006A4FDE">
        <w:t xml:space="preserve"> verdi ligger utenfor </w:t>
      </w:r>
      <w:r w:rsidR="6A455C8C" w:rsidRPr="00EA3B08">
        <w:t xml:space="preserve">en </w:t>
      </w:r>
      <w:r w:rsidR="00B060FE" w:rsidRPr="00EA3B08">
        <w:t>på forhånd forsvarlig</w:t>
      </w:r>
      <w:r w:rsidRPr="00EA3B08">
        <w:t xml:space="preserve"> </w:t>
      </w:r>
      <w:r w:rsidR="31618783">
        <w:t xml:space="preserve">fastsatt </w:t>
      </w:r>
      <w:r w:rsidR="00035077" w:rsidRPr="006A4FDE">
        <w:t>økonomisk</w:t>
      </w:r>
      <w:r w:rsidR="002F5A48">
        <w:t>e</w:t>
      </w:r>
      <w:r w:rsidR="00035077" w:rsidRPr="006A4FDE">
        <w:t xml:space="preserve"> ramme</w:t>
      </w:r>
    </w:p>
    <w:p w14:paraId="289B0631" w14:textId="5B0AACEE" w:rsidR="00004F70" w:rsidRDefault="00004F70" w:rsidP="00035077">
      <w:pPr>
        <w:pStyle w:val="Listeavsnitt"/>
        <w:numPr>
          <w:ilvl w:val="0"/>
          <w:numId w:val="19"/>
        </w:numPr>
      </w:pPr>
      <w:r>
        <w:t xml:space="preserve">Politikerne vedtar å stanse prosjektet </w:t>
      </w:r>
    </w:p>
    <w:p w14:paraId="02AB83D2" w14:textId="79271B9C" w:rsidR="00004F70" w:rsidRDefault="00004F70" w:rsidP="00004F70"/>
    <w:p w14:paraId="0D100765" w14:textId="48925602" w:rsidR="00294F1A" w:rsidRDefault="002E5310" w:rsidP="00004F70">
      <w:r>
        <w:t>Byggherren er ikke erstatningspliktig dersom konkurransen avlyses.</w:t>
      </w:r>
    </w:p>
    <w:p w14:paraId="69BCB162" w14:textId="5BAE5805" w:rsidR="0E492B0A" w:rsidRDefault="0E492B0A"/>
    <w:p w14:paraId="1D80B7C8" w14:textId="5868BACE" w:rsidR="0029216A" w:rsidRPr="00D32892" w:rsidRDefault="0091467B" w:rsidP="0091467B">
      <w:pPr>
        <w:pStyle w:val="Overskrift2"/>
        <w:rPr>
          <w:sz w:val="24"/>
          <w:szCs w:val="24"/>
        </w:rPr>
      </w:pPr>
      <w:bookmarkStart w:id="7" w:name="_Toc233359550"/>
      <w:r w:rsidRPr="00D32892">
        <w:rPr>
          <w:sz w:val="24"/>
          <w:szCs w:val="24"/>
        </w:rPr>
        <w:t>2 ANSKAFFELSESPROSEDYRE OG KONKURRANSEREGLER</w:t>
      </w:r>
      <w:bookmarkEnd w:id="7"/>
    </w:p>
    <w:p w14:paraId="254978F1" w14:textId="08A183A7" w:rsidR="00B757B0" w:rsidRDefault="00ED0B73" w:rsidP="00ED0B73">
      <w:pPr>
        <w:pStyle w:val="Overskrift3"/>
        <w:rPr>
          <w:rFonts w:ascii="Arial" w:hAnsi="Arial" w:cs="Arial"/>
        </w:rPr>
      </w:pPr>
      <w:bookmarkStart w:id="8" w:name="_Toc233359551"/>
      <w:r>
        <w:rPr>
          <w:rFonts w:ascii="Arial" w:hAnsi="Arial" w:cs="Arial"/>
        </w:rPr>
        <w:t>2.1 Anskaffelsesprosedyre</w:t>
      </w:r>
      <w:bookmarkEnd w:id="8"/>
    </w:p>
    <w:p w14:paraId="54DB13BD" w14:textId="2E17FE55" w:rsidR="00ED0B73" w:rsidRPr="005E45A7" w:rsidRDefault="00302767" w:rsidP="00302767">
      <w:pPr>
        <w:rPr>
          <w:szCs w:val="22"/>
        </w:rPr>
      </w:pPr>
      <w:r w:rsidRPr="005E45A7">
        <w:rPr>
          <w:szCs w:val="22"/>
        </w:rPr>
        <w:t>Denne anskaffelsen følger prosedyren åpen</w:t>
      </w:r>
      <w:r w:rsidR="002D3AA0" w:rsidRPr="005E45A7">
        <w:rPr>
          <w:szCs w:val="22"/>
        </w:rPr>
        <w:t xml:space="preserve"> til</w:t>
      </w:r>
      <w:r w:rsidRPr="005E45A7">
        <w:rPr>
          <w:szCs w:val="22"/>
        </w:rPr>
        <w:t>budskonkurranse, jf. §</w:t>
      </w:r>
      <w:r w:rsidR="0020665D">
        <w:rPr>
          <w:szCs w:val="22"/>
        </w:rPr>
        <w:t>8</w:t>
      </w:r>
      <w:r w:rsidRPr="005E45A7">
        <w:rPr>
          <w:szCs w:val="22"/>
        </w:rPr>
        <w:t>-</w:t>
      </w:r>
      <w:r w:rsidR="0020665D">
        <w:rPr>
          <w:szCs w:val="22"/>
        </w:rPr>
        <w:t>3</w:t>
      </w:r>
      <w:r w:rsidR="001C03FE" w:rsidRPr="005E45A7">
        <w:rPr>
          <w:szCs w:val="22"/>
        </w:rPr>
        <w:t xml:space="preserve"> </w:t>
      </w:r>
      <w:r w:rsidRPr="005E45A7">
        <w:rPr>
          <w:szCs w:val="22"/>
        </w:rPr>
        <w:t>i Forskrift om offentlige anskaffelser</w:t>
      </w:r>
      <w:r w:rsidR="006D42CF" w:rsidRPr="005E45A7">
        <w:rPr>
          <w:szCs w:val="22"/>
        </w:rPr>
        <w:t>.</w:t>
      </w:r>
    </w:p>
    <w:p w14:paraId="1F480B2F" w14:textId="77777777" w:rsidR="001C03FE" w:rsidRPr="005E45A7" w:rsidRDefault="001C03FE" w:rsidP="00302767">
      <w:pPr>
        <w:rPr>
          <w:szCs w:val="22"/>
        </w:rPr>
      </w:pPr>
    </w:p>
    <w:p w14:paraId="21F8EC67" w14:textId="019E1FD7" w:rsidR="00ED0B73" w:rsidRDefault="00ED0B73" w:rsidP="00ED0B73">
      <w:pPr>
        <w:pStyle w:val="Overskrift3"/>
        <w:rPr>
          <w:rFonts w:ascii="Arial" w:hAnsi="Arial" w:cs="Arial"/>
        </w:rPr>
      </w:pPr>
      <w:bookmarkStart w:id="9" w:name="_Toc233359552"/>
      <w:r>
        <w:rPr>
          <w:rFonts w:ascii="Arial" w:hAnsi="Arial" w:cs="Arial"/>
        </w:rPr>
        <w:t>2.2 Konkurranseregler</w:t>
      </w:r>
      <w:bookmarkEnd w:id="9"/>
    </w:p>
    <w:p w14:paraId="743FAACC" w14:textId="78CDF2AD" w:rsidR="00AF7433" w:rsidRDefault="00841D3C" w:rsidP="00AF7433">
      <w:r w:rsidRPr="006D42CF">
        <w:t xml:space="preserve">Anskaffelsen er omfattet av Lov om offentlige anskaffelser og Forskrift om offentlige anskaffelser. For denne anskaffelsen gjelder forskriftens del I og </w:t>
      </w:r>
      <w:r w:rsidR="001C03FE">
        <w:t>I</w:t>
      </w:r>
      <w:r w:rsidR="008D2177">
        <w:t>I</w:t>
      </w:r>
      <w:r w:rsidRPr="006D42CF">
        <w:t>.</w:t>
      </w:r>
    </w:p>
    <w:p w14:paraId="5553EED5" w14:textId="77777777" w:rsidR="001C03FE" w:rsidRPr="006D42CF" w:rsidRDefault="001C03FE" w:rsidP="00AF7433"/>
    <w:p w14:paraId="58A79808" w14:textId="4C8051FF" w:rsidR="00ED0B73" w:rsidRDefault="00FD1F72" w:rsidP="00ED0B73">
      <w:pPr>
        <w:pStyle w:val="Overskrift3"/>
        <w:rPr>
          <w:rFonts w:ascii="Arial" w:hAnsi="Arial" w:cs="Arial"/>
        </w:rPr>
      </w:pPr>
      <w:bookmarkStart w:id="10" w:name="_Toc233359553"/>
      <w:r>
        <w:rPr>
          <w:rFonts w:ascii="Arial" w:hAnsi="Arial" w:cs="Arial"/>
        </w:rPr>
        <w:lastRenderedPageBreak/>
        <w:t>2.3 Kunngjøring</w:t>
      </w:r>
      <w:bookmarkEnd w:id="10"/>
    </w:p>
    <w:p w14:paraId="4CF47EDA" w14:textId="7557A899" w:rsidR="00FD1F72" w:rsidRPr="005E45A7" w:rsidRDefault="00580C6A" w:rsidP="00FD1F72">
      <w:pPr>
        <w:rPr>
          <w:szCs w:val="22"/>
        </w:rPr>
      </w:pPr>
      <w:r w:rsidRPr="005E45A7">
        <w:rPr>
          <w:szCs w:val="22"/>
        </w:rPr>
        <w:t xml:space="preserve">Konkurransen kunngjøres i konkurransegjennomføringsverktøyet </w:t>
      </w:r>
      <w:proofErr w:type="spellStart"/>
      <w:r w:rsidRPr="005E45A7">
        <w:rPr>
          <w:szCs w:val="22"/>
        </w:rPr>
        <w:t>Mercell</w:t>
      </w:r>
      <w:proofErr w:type="spellEnd"/>
      <w:r w:rsidR="001C03FE" w:rsidRPr="005E45A7">
        <w:rPr>
          <w:szCs w:val="22"/>
        </w:rPr>
        <w:t xml:space="preserve"> </w:t>
      </w:r>
    </w:p>
    <w:p w14:paraId="7A4F8E30" w14:textId="77777777" w:rsidR="001C03FE" w:rsidRPr="00DA47FD" w:rsidRDefault="001C03FE" w:rsidP="00FD1F72">
      <w:pPr>
        <w:rPr>
          <w:szCs w:val="22"/>
        </w:rPr>
      </w:pPr>
    </w:p>
    <w:p w14:paraId="2E82C537" w14:textId="6036E00B" w:rsidR="00FD1F72" w:rsidRDefault="00FD1F72" w:rsidP="00FD1F72">
      <w:pPr>
        <w:pStyle w:val="Overskrift3"/>
        <w:rPr>
          <w:rFonts w:ascii="Arial" w:hAnsi="Arial" w:cs="Arial"/>
        </w:rPr>
      </w:pPr>
      <w:bookmarkStart w:id="11" w:name="_Toc233359554"/>
      <w:r>
        <w:rPr>
          <w:rFonts w:ascii="Arial" w:hAnsi="Arial" w:cs="Arial"/>
        </w:rPr>
        <w:t>2.4 Tilbudsåpning</w:t>
      </w:r>
      <w:bookmarkEnd w:id="11"/>
    </w:p>
    <w:p w14:paraId="6D00AEDA" w14:textId="7820B7BA" w:rsidR="0012509F" w:rsidRPr="005E45A7" w:rsidRDefault="0012509F" w:rsidP="0012509F">
      <w:pPr>
        <w:rPr>
          <w:szCs w:val="22"/>
        </w:rPr>
      </w:pPr>
      <w:r w:rsidRPr="005E45A7">
        <w:rPr>
          <w:szCs w:val="22"/>
        </w:rPr>
        <w:t>Det vil være lukket tilbudsåpning</w:t>
      </w:r>
      <w:r w:rsidR="00BF535E">
        <w:rPr>
          <w:szCs w:val="22"/>
        </w:rPr>
        <w:t>.</w:t>
      </w:r>
    </w:p>
    <w:p w14:paraId="499AAE8C" w14:textId="77777777" w:rsidR="00FD1F72" w:rsidRPr="005E45A7" w:rsidRDefault="00FD1F72" w:rsidP="00FD1F72">
      <w:pPr>
        <w:rPr>
          <w:szCs w:val="22"/>
        </w:rPr>
      </w:pPr>
    </w:p>
    <w:p w14:paraId="486B2260" w14:textId="631CE047" w:rsidR="00FD1F72" w:rsidRDefault="00FD1F72" w:rsidP="00FD1F72">
      <w:pPr>
        <w:pStyle w:val="Overskrift3"/>
        <w:rPr>
          <w:rFonts w:ascii="Arial" w:hAnsi="Arial" w:cs="Arial"/>
        </w:rPr>
      </w:pPr>
      <w:bookmarkStart w:id="12" w:name="_Toc233359555"/>
      <w:r>
        <w:rPr>
          <w:rFonts w:ascii="Arial" w:hAnsi="Arial" w:cs="Arial"/>
        </w:rPr>
        <w:t>2.5 Tidsplan</w:t>
      </w:r>
      <w:bookmarkEnd w:id="12"/>
    </w:p>
    <w:p w14:paraId="4E9D1CDB" w14:textId="77777777" w:rsidR="00CB0A0D" w:rsidRDefault="00CB0A0D" w:rsidP="00CB0A0D">
      <w:pPr>
        <w:rPr>
          <w:szCs w:val="22"/>
        </w:rPr>
      </w:pPr>
      <w:r w:rsidRPr="005E45A7">
        <w:rPr>
          <w:szCs w:val="22"/>
        </w:rPr>
        <w:t>Følgende fremdrift gjelder for konkurransen:</w:t>
      </w:r>
    </w:p>
    <w:p w14:paraId="41B7A30D" w14:textId="77777777" w:rsidR="001A6F57" w:rsidRPr="005E45A7" w:rsidRDefault="001A6F57" w:rsidP="00CB0A0D">
      <w:pPr>
        <w:rPr>
          <w:szCs w:val="22"/>
        </w:rPr>
      </w:pPr>
    </w:p>
    <w:p w14:paraId="5CBD59FE" w14:textId="06AAB5FE" w:rsidR="00CB0A0D" w:rsidRPr="005E45A7" w:rsidRDefault="00CB0A0D" w:rsidP="00CB0A0D">
      <w:r>
        <w:t>Utsendelse av konkurransegrunnlag</w:t>
      </w:r>
      <w:r>
        <w:tab/>
      </w:r>
      <w:r>
        <w:tab/>
      </w:r>
      <w:r w:rsidR="005E45A7">
        <w:tab/>
      </w:r>
      <w:r w:rsidR="6759EF69">
        <w:t>30</w:t>
      </w:r>
      <w:r w:rsidR="00D8708D">
        <w:t>.06.26</w:t>
      </w:r>
    </w:p>
    <w:p w14:paraId="2148BEEA" w14:textId="4906DA1C" w:rsidR="00340FBE" w:rsidRPr="008B163E" w:rsidRDefault="00340FBE" w:rsidP="3754B7A2">
      <w:pPr>
        <w:spacing w:line="259" w:lineRule="auto"/>
        <w:ind w:left="4950" w:hanging="4950"/>
      </w:pPr>
      <w:r>
        <w:t>Siste frist for spørsmål</w:t>
      </w:r>
      <w:r>
        <w:tab/>
      </w:r>
      <w:r w:rsidR="002862D1">
        <w:t>07.08.26</w:t>
      </w:r>
      <w:r w:rsidR="00D8708D">
        <w:t xml:space="preserve"> NB!</w:t>
      </w:r>
      <w:r w:rsidR="00F908E5">
        <w:t xml:space="preserve"> I tidsrommet f</w:t>
      </w:r>
      <w:r w:rsidR="00D8708D">
        <w:t xml:space="preserve">ra </w:t>
      </w:r>
      <w:r w:rsidR="2800D17E" w:rsidRPr="21AA50C4">
        <w:t>og</w:t>
      </w:r>
      <w:r w:rsidR="00D8708D" w:rsidRPr="3754B7A2">
        <w:rPr>
          <w:color w:val="FF0000"/>
        </w:rPr>
        <w:t xml:space="preserve"> </w:t>
      </w:r>
      <w:r w:rsidR="00D8708D">
        <w:t xml:space="preserve">med 10.juli </w:t>
      </w:r>
      <w:r w:rsidR="00F908E5">
        <w:t xml:space="preserve">til og med 2. august vil ikke spørsmål bli besvart. </w:t>
      </w:r>
      <w:r w:rsidR="206CA992" w:rsidRPr="21AA50C4">
        <w:t>Ev</w:t>
      </w:r>
      <w:r w:rsidR="00F908E5" w:rsidRPr="21AA50C4">
        <w:t>.</w:t>
      </w:r>
      <w:r w:rsidR="00F908E5" w:rsidRPr="3754B7A2">
        <w:rPr>
          <w:color w:val="FF0000"/>
        </w:rPr>
        <w:t xml:space="preserve"> </w:t>
      </w:r>
      <w:r w:rsidR="00F908E5">
        <w:t>spørsmål i dette tidsrommet vil bli besvart så raskt som mulig fra 3. august.</w:t>
      </w:r>
    </w:p>
    <w:p w14:paraId="673253A4" w14:textId="6F98BED0" w:rsidR="00CB0A0D" w:rsidRPr="008B163E" w:rsidRDefault="00CB0A0D" w:rsidP="00CB0A0D">
      <w:pPr>
        <w:rPr>
          <w:szCs w:val="22"/>
        </w:rPr>
      </w:pPr>
      <w:r w:rsidRPr="008B163E">
        <w:rPr>
          <w:szCs w:val="22"/>
        </w:rPr>
        <w:t>Innleveringsfrist</w:t>
      </w:r>
      <w:r w:rsidRPr="008B163E">
        <w:rPr>
          <w:szCs w:val="22"/>
        </w:rPr>
        <w:tab/>
      </w:r>
      <w:r w:rsidRPr="008B163E">
        <w:rPr>
          <w:szCs w:val="22"/>
        </w:rPr>
        <w:tab/>
      </w:r>
      <w:r w:rsidR="00876EC7" w:rsidRPr="008B163E">
        <w:rPr>
          <w:szCs w:val="22"/>
        </w:rPr>
        <w:tab/>
      </w:r>
      <w:r w:rsidR="00876EC7" w:rsidRPr="008B163E">
        <w:rPr>
          <w:szCs w:val="22"/>
        </w:rPr>
        <w:tab/>
      </w:r>
      <w:r w:rsidR="00876EC7" w:rsidRPr="008B163E">
        <w:rPr>
          <w:szCs w:val="22"/>
        </w:rPr>
        <w:tab/>
      </w:r>
      <w:r w:rsidR="002862D1" w:rsidRPr="00FD7969">
        <w:rPr>
          <w:b/>
          <w:bCs/>
          <w:szCs w:val="22"/>
        </w:rPr>
        <w:t>14.08.26 kl. 12.00</w:t>
      </w:r>
      <w:r w:rsidRPr="008B163E">
        <w:rPr>
          <w:szCs w:val="22"/>
        </w:rPr>
        <w:tab/>
      </w:r>
      <w:r w:rsidRPr="008B163E">
        <w:rPr>
          <w:szCs w:val="22"/>
        </w:rPr>
        <w:tab/>
      </w:r>
      <w:r w:rsidRPr="008B163E">
        <w:rPr>
          <w:szCs w:val="22"/>
        </w:rPr>
        <w:tab/>
      </w:r>
    </w:p>
    <w:p w14:paraId="10BFA9C6" w14:textId="2EF8052F" w:rsidR="00CB0A0D" w:rsidRPr="008B163E" w:rsidRDefault="00A447F5" w:rsidP="00CB0A0D">
      <w:pPr>
        <w:rPr>
          <w:szCs w:val="22"/>
        </w:rPr>
      </w:pPr>
      <w:r w:rsidRPr="008B163E">
        <w:rPr>
          <w:szCs w:val="22"/>
        </w:rPr>
        <w:t>Antatt m</w:t>
      </w:r>
      <w:r w:rsidR="008F682A" w:rsidRPr="008B163E">
        <w:rPr>
          <w:szCs w:val="22"/>
        </w:rPr>
        <w:t>eddelelse om tildeling</w:t>
      </w:r>
      <w:r w:rsidR="00CB0A0D" w:rsidRPr="008B163E">
        <w:rPr>
          <w:szCs w:val="22"/>
        </w:rPr>
        <w:tab/>
      </w:r>
      <w:r w:rsidR="00990F09" w:rsidRPr="008B163E">
        <w:rPr>
          <w:szCs w:val="22"/>
        </w:rPr>
        <w:tab/>
      </w:r>
      <w:r w:rsidR="00990F09" w:rsidRPr="008B163E">
        <w:rPr>
          <w:szCs w:val="22"/>
        </w:rPr>
        <w:tab/>
      </w:r>
      <w:r w:rsidR="00817CF1" w:rsidRPr="008B163E">
        <w:rPr>
          <w:szCs w:val="22"/>
        </w:rPr>
        <w:t xml:space="preserve">uke </w:t>
      </w:r>
      <w:r w:rsidR="002862D1" w:rsidRPr="008B163E">
        <w:rPr>
          <w:szCs w:val="22"/>
        </w:rPr>
        <w:t>34</w:t>
      </w:r>
      <w:r w:rsidR="00CB0A0D" w:rsidRPr="008B163E">
        <w:rPr>
          <w:szCs w:val="22"/>
        </w:rPr>
        <w:tab/>
      </w:r>
      <w:r w:rsidR="00CB0A0D" w:rsidRPr="008B163E">
        <w:rPr>
          <w:szCs w:val="22"/>
        </w:rPr>
        <w:tab/>
      </w:r>
      <w:r w:rsidR="00CB0A0D" w:rsidRPr="008B163E">
        <w:rPr>
          <w:szCs w:val="22"/>
        </w:rPr>
        <w:tab/>
      </w:r>
    </w:p>
    <w:p w14:paraId="660B754D" w14:textId="3DBC7E61" w:rsidR="00CB32C9" w:rsidRPr="005E45A7" w:rsidRDefault="00A447F5" w:rsidP="00CB0A0D">
      <w:pPr>
        <w:rPr>
          <w:szCs w:val="22"/>
        </w:rPr>
      </w:pPr>
      <w:r w:rsidRPr="008B163E">
        <w:rPr>
          <w:szCs w:val="22"/>
        </w:rPr>
        <w:t>Antatt k</w:t>
      </w:r>
      <w:r w:rsidR="00CB0A0D" w:rsidRPr="008B163E">
        <w:rPr>
          <w:szCs w:val="22"/>
        </w:rPr>
        <w:t>ontraktsinngåelse</w:t>
      </w:r>
      <w:r w:rsidR="00CB0A0D" w:rsidRPr="008B163E">
        <w:rPr>
          <w:szCs w:val="22"/>
        </w:rPr>
        <w:tab/>
      </w:r>
      <w:r w:rsidR="00CB0A0D" w:rsidRPr="008B163E">
        <w:rPr>
          <w:szCs w:val="22"/>
        </w:rPr>
        <w:tab/>
      </w:r>
      <w:r w:rsidR="00CD6EDB" w:rsidRPr="008B163E">
        <w:rPr>
          <w:szCs w:val="22"/>
        </w:rPr>
        <w:tab/>
      </w:r>
      <w:r w:rsidR="00CD6EDB" w:rsidRPr="008B163E">
        <w:rPr>
          <w:szCs w:val="22"/>
        </w:rPr>
        <w:tab/>
      </w:r>
      <w:r w:rsidR="00206820" w:rsidRPr="008B163E">
        <w:rPr>
          <w:szCs w:val="22"/>
        </w:rPr>
        <w:t xml:space="preserve">uke </w:t>
      </w:r>
      <w:r w:rsidR="002862D1" w:rsidRPr="008B163E">
        <w:rPr>
          <w:szCs w:val="22"/>
        </w:rPr>
        <w:t>36</w:t>
      </w:r>
      <w:r w:rsidR="00CB0A0D" w:rsidRPr="008B163E">
        <w:rPr>
          <w:szCs w:val="22"/>
        </w:rPr>
        <w:tab/>
      </w:r>
      <w:r w:rsidR="00CB0A0D" w:rsidRPr="005E45A7">
        <w:rPr>
          <w:szCs w:val="22"/>
        </w:rPr>
        <w:tab/>
      </w:r>
      <w:r w:rsidR="00CB0A0D" w:rsidRPr="005E45A7">
        <w:rPr>
          <w:szCs w:val="22"/>
        </w:rPr>
        <w:tab/>
      </w:r>
    </w:p>
    <w:p w14:paraId="2FDEF009" w14:textId="4A00DBEB" w:rsidR="00FE078A" w:rsidRPr="005E45A7" w:rsidRDefault="00FE078A" w:rsidP="00CB0A0D">
      <w:pPr>
        <w:rPr>
          <w:color w:val="FF0000"/>
          <w:szCs w:val="22"/>
        </w:rPr>
      </w:pPr>
    </w:p>
    <w:p w14:paraId="5C4CD25D" w14:textId="77777777" w:rsidR="004E380A" w:rsidRPr="005E45A7" w:rsidRDefault="004E380A" w:rsidP="004E380A">
      <w:pPr>
        <w:rPr>
          <w:szCs w:val="22"/>
        </w:rPr>
      </w:pPr>
    </w:p>
    <w:p w14:paraId="0930F3C1" w14:textId="77777777" w:rsidR="00486442" w:rsidRDefault="00486442" w:rsidP="004E380A"/>
    <w:p w14:paraId="4DEDB1D1" w14:textId="0C19051A" w:rsidR="004E380A" w:rsidRPr="00D32892" w:rsidRDefault="004E380A" w:rsidP="004E380A">
      <w:pPr>
        <w:pStyle w:val="Overskrift2"/>
        <w:rPr>
          <w:sz w:val="24"/>
          <w:szCs w:val="24"/>
        </w:rPr>
      </w:pPr>
      <w:bookmarkStart w:id="13" w:name="_Toc233359556"/>
      <w:r w:rsidRPr="00D32892">
        <w:rPr>
          <w:sz w:val="24"/>
          <w:szCs w:val="24"/>
        </w:rPr>
        <w:t>3 GRUNNLAG FOR TILBUD</w:t>
      </w:r>
      <w:bookmarkEnd w:id="13"/>
    </w:p>
    <w:p w14:paraId="69ACAFD2" w14:textId="5E3FD1CF" w:rsidR="004E380A" w:rsidRDefault="004E380A" w:rsidP="004E380A">
      <w:pPr>
        <w:pStyle w:val="Overskrift3"/>
        <w:rPr>
          <w:rFonts w:ascii="Arial" w:hAnsi="Arial" w:cs="Arial"/>
        </w:rPr>
      </w:pPr>
      <w:bookmarkStart w:id="14" w:name="_Toc233359557"/>
      <w:r>
        <w:rPr>
          <w:rFonts w:ascii="Arial" w:hAnsi="Arial" w:cs="Arial"/>
        </w:rPr>
        <w:t>3.1 Konkurransegrunnlagets oppbygging</w:t>
      </w:r>
      <w:bookmarkEnd w:id="14"/>
    </w:p>
    <w:p w14:paraId="098ECCA9" w14:textId="56CB95F7" w:rsidR="004E380A" w:rsidRDefault="00340FBE" w:rsidP="004E380A">
      <w:r>
        <w:t>Konkurransegrunnlaget er bygd opp i henhold til</w:t>
      </w:r>
      <w:r w:rsidRPr="3754B7A2">
        <w:rPr>
          <w:color w:val="FF0000"/>
        </w:rPr>
        <w:t xml:space="preserve"> </w:t>
      </w:r>
      <w:r w:rsidRPr="00D85320">
        <w:t xml:space="preserve">NS 3418:2020 </w:t>
      </w:r>
      <w:r>
        <w:t xml:space="preserve">Konkurransegrunnlag med ytelses-beskrivelser for prosjekterings- og rådgivningsoppdrag. </w:t>
      </w:r>
    </w:p>
    <w:p w14:paraId="04569124" w14:textId="77777777" w:rsidR="005C6BE4" w:rsidRPr="00340FBE" w:rsidRDefault="005C6BE4" w:rsidP="004E380A"/>
    <w:p w14:paraId="413498CF" w14:textId="35E11120" w:rsidR="004E380A" w:rsidRDefault="004E380A" w:rsidP="004E380A">
      <w:pPr>
        <w:pStyle w:val="Overskrift3"/>
        <w:rPr>
          <w:rFonts w:ascii="Arial" w:hAnsi="Arial" w:cs="Arial"/>
        </w:rPr>
      </w:pPr>
      <w:bookmarkStart w:id="15" w:name="_Toc233359558"/>
      <w:r>
        <w:rPr>
          <w:rFonts w:ascii="Arial" w:hAnsi="Arial" w:cs="Arial"/>
        </w:rPr>
        <w:t xml:space="preserve">3.2 Spørsmål </w:t>
      </w:r>
      <w:r w:rsidR="00270DB9">
        <w:rPr>
          <w:rFonts w:ascii="Arial" w:hAnsi="Arial" w:cs="Arial"/>
        </w:rPr>
        <w:t>og svar om konkurransegrunnlaget</w:t>
      </w:r>
      <w:bookmarkEnd w:id="15"/>
    </w:p>
    <w:p w14:paraId="37ACC499" w14:textId="03BE8AF5" w:rsidR="008E0292" w:rsidRPr="005E45A7" w:rsidRDefault="008E0292" w:rsidP="008E0292">
      <w:pPr>
        <w:rPr>
          <w:szCs w:val="22"/>
        </w:rPr>
      </w:pPr>
      <w:r w:rsidRPr="005E45A7">
        <w:rPr>
          <w:szCs w:val="22"/>
        </w:rPr>
        <w:t>Dersom tilbyder finner at konkurransegrunnlaget ikke gir tilstrekkelig veiledning eller er uklart, kan han skriftlig be om tilleggsopplysninger fra oppdragsgiver. Dersom de</w:t>
      </w:r>
      <w:r w:rsidR="00DB3BB3" w:rsidRPr="005E45A7">
        <w:rPr>
          <w:szCs w:val="22"/>
        </w:rPr>
        <w:t>t</w:t>
      </w:r>
      <w:r w:rsidRPr="005E45A7">
        <w:rPr>
          <w:szCs w:val="22"/>
        </w:rPr>
        <w:t xml:space="preserve"> oppdages feil i konkurransegrunnlaget, bes det om at dette formidles skriftlig til oppdragsgiver.</w:t>
      </w:r>
    </w:p>
    <w:p w14:paraId="79FEFC78" w14:textId="77777777" w:rsidR="008E0292" w:rsidRPr="005E45A7" w:rsidRDefault="008E0292" w:rsidP="008E0292">
      <w:pPr>
        <w:rPr>
          <w:szCs w:val="22"/>
        </w:rPr>
      </w:pPr>
    </w:p>
    <w:p w14:paraId="46286E18" w14:textId="3700A728" w:rsidR="008E0292" w:rsidRPr="005E45A7" w:rsidRDefault="00B25FC2" w:rsidP="008E0292">
      <w:pPr>
        <w:rPr>
          <w:szCs w:val="22"/>
        </w:rPr>
      </w:pPr>
      <w:r>
        <w:rPr>
          <w:szCs w:val="22"/>
        </w:rPr>
        <w:t>Eventuelle</w:t>
      </w:r>
      <w:r w:rsidR="008E0292" w:rsidRPr="005E45A7">
        <w:rPr>
          <w:szCs w:val="22"/>
        </w:rPr>
        <w:t xml:space="preserve"> spørsmål skal rettes via</w:t>
      </w:r>
      <w:r w:rsidR="00564101" w:rsidRPr="005E45A7">
        <w:rPr>
          <w:szCs w:val="22"/>
        </w:rPr>
        <w:t xml:space="preserve"> konkurransegrunnlagsverktøyet </w:t>
      </w:r>
      <w:proofErr w:type="spellStart"/>
      <w:r w:rsidR="00564101" w:rsidRPr="005E45A7">
        <w:rPr>
          <w:szCs w:val="22"/>
        </w:rPr>
        <w:t>Mercell</w:t>
      </w:r>
      <w:proofErr w:type="spellEnd"/>
      <w:r w:rsidR="008E0292" w:rsidRPr="005E45A7">
        <w:rPr>
          <w:szCs w:val="22"/>
        </w:rPr>
        <w:t xml:space="preserve">. De </w:t>
      </w:r>
      <w:r>
        <w:rPr>
          <w:szCs w:val="22"/>
        </w:rPr>
        <w:t>vil bli</w:t>
      </w:r>
      <w:r w:rsidR="008E0292" w:rsidRPr="005E45A7">
        <w:rPr>
          <w:szCs w:val="22"/>
        </w:rPr>
        <w:t xml:space="preserve"> anonymisert og besvart via </w:t>
      </w:r>
      <w:proofErr w:type="spellStart"/>
      <w:r w:rsidR="00564101" w:rsidRPr="005E45A7">
        <w:rPr>
          <w:szCs w:val="22"/>
        </w:rPr>
        <w:t>Mercell</w:t>
      </w:r>
      <w:proofErr w:type="spellEnd"/>
      <w:r w:rsidR="008E0292" w:rsidRPr="005E45A7">
        <w:rPr>
          <w:szCs w:val="22"/>
        </w:rPr>
        <w:t>.</w:t>
      </w:r>
    </w:p>
    <w:p w14:paraId="18147B25" w14:textId="77777777" w:rsidR="008E0292" w:rsidRPr="008E0292" w:rsidRDefault="008E0292" w:rsidP="008E0292">
      <w:pPr>
        <w:rPr>
          <w:sz w:val="24"/>
          <w:szCs w:val="24"/>
        </w:rPr>
      </w:pPr>
    </w:p>
    <w:p w14:paraId="70F3CD08" w14:textId="562319A0" w:rsidR="008E0292" w:rsidRDefault="008E0292" w:rsidP="008E0292">
      <w:pPr>
        <w:rPr>
          <w:szCs w:val="22"/>
        </w:rPr>
      </w:pPr>
      <w:r w:rsidRPr="005E45A7">
        <w:rPr>
          <w:szCs w:val="22"/>
        </w:rPr>
        <w:t xml:space="preserve">Siste frist for spørsmål er satt til </w:t>
      </w:r>
      <w:r w:rsidR="002862D1" w:rsidRPr="0061411D">
        <w:rPr>
          <w:b/>
          <w:bCs/>
          <w:szCs w:val="22"/>
        </w:rPr>
        <w:t>07.08.26</w:t>
      </w:r>
      <w:r w:rsidRPr="005E45A7">
        <w:rPr>
          <w:szCs w:val="22"/>
        </w:rPr>
        <w:t>. Spørsmål etter dette vil ikke bli besvart.</w:t>
      </w:r>
    </w:p>
    <w:p w14:paraId="7A45AC96" w14:textId="77777777" w:rsidR="00294F1A" w:rsidRPr="005E45A7" w:rsidRDefault="00294F1A" w:rsidP="008E0292">
      <w:pPr>
        <w:rPr>
          <w:szCs w:val="22"/>
        </w:rPr>
      </w:pPr>
    </w:p>
    <w:p w14:paraId="6A1C8A3F" w14:textId="1ABF4AE5" w:rsidR="00270DB9" w:rsidRDefault="00270DB9" w:rsidP="00270DB9">
      <w:pPr>
        <w:pStyle w:val="Overskrift3"/>
        <w:rPr>
          <w:rFonts w:ascii="Arial" w:hAnsi="Arial" w:cs="Arial"/>
        </w:rPr>
      </w:pPr>
      <w:bookmarkStart w:id="16" w:name="_Toc233359559"/>
      <w:r>
        <w:rPr>
          <w:rFonts w:ascii="Arial" w:hAnsi="Arial" w:cs="Arial"/>
        </w:rPr>
        <w:t>3.3 Befaring og informasjonsmøte</w:t>
      </w:r>
      <w:bookmarkEnd w:id="16"/>
    </w:p>
    <w:p w14:paraId="451B5BE6" w14:textId="1D405CDD" w:rsidR="00A54A06" w:rsidRPr="00A54A06" w:rsidRDefault="00A54A06" w:rsidP="00A54A06">
      <w:pPr>
        <w:rPr>
          <w:szCs w:val="22"/>
        </w:rPr>
      </w:pPr>
      <w:r w:rsidRPr="00A54A06">
        <w:rPr>
          <w:szCs w:val="22"/>
        </w:rPr>
        <w:t xml:space="preserve">Av hensyn til sikkerhet og konfidensialitet vil befaring og planmateriale først bli gjort tilgjengelig etter at signert Vedlegg </w:t>
      </w:r>
      <w:r>
        <w:rPr>
          <w:szCs w:val="22"/>
        </w:rPr>
        <w:t>6</w:t>
      </w:r>
      <w:r w:rsidRPr="00A54A06">
        <w:rPr>
          <w:szCs w:val="22"/>
        </w:rPr>
        <w:t xml:space="preserve"> – Taushetserklæring er mottatt av oppdragsgiver.</w:t>
      </w:r>
    </w:p>
    <w:p w14:paraId="45A169E9" w14:textId="77777777" w:rsidR="00A54A06" w:rsidRPr="00A54A06" w:rsidRDefault="00A54A06" w:rsidP="00A54A06">
      <w:pPr>
        <w:rPr>
          <w:szCs w:val="22"/>
        </w:rPr>
      </w:pPr>
      <w:r w:rsidRPr="00A54A06">
        <w:rPr>
          <w:szCs w:val="22"/>
        </w:rPr>
        <w:t xml:space="preserve">Adresse, kartgrunnlag, bilder og annen informasjon som kan avsløre byggets plassering oversendes kun til tilbydere som har levert signert taushetserklæring via </w:t>
      </w:r>
      <w:proofErr w:type="spellStart"/>
      <w:r w:rsidRPr="00A54A06">
        <w:rPr>
          <w:szCs w:val="22"/>
        </w:rPr>
        <w:t>Mercell</w:t>
      </w:r>
      <w:proofErr w:type="spellEnd"/>
      <w:r w:rsidRPr="00A54A06">
        <w:rPr>
          <w:szCs w:val="22"/>
        </w:rPr>
        <w:t>.</w:t>
      </w:r>
      <w:r w:rsidRPr="00A54A06">
        <w:rPr>
          <w:szCs w:val="22"/>
        </w:rPr>
        <w:br/>
        <w:t>Det vil ikke bli avholdt felles informasjonsmøte.</w:t>
      </w:r>
    </w:p>
    <w:p w14:paraId="15137054" w14:textId="77777777" w:rsidR="001679A6" w:rsidRPr="005E45A7" w:rsidRDefault="001679A6" w:rsidP="005C66BE">
      <w:pPr>
        <w:rPr>
          <w:szCs w:val="22"/>
        </w:rPr>
      </w:pPr>
    </w:p>
    <w:p w14:paraId="474C080E" w14:textId="5185CD92" w:rsidR="00270DB9" w:rsidRPr="00D32892" w:rsidRDefault="00270DB9" w:rsidP="00270DB9">
      <w:pPr>
        <w:pStyle w:val="Overskrift2"/>
        <w:rPr>
          <w:sz w:val="24"/>
          <w:szCs w:val="24"/>
        </w:rPr>
      </w:pPr>
      <w:bookmarkStart w:id="17" w:name="_Toc233359560"/>
      <w:r w:rsidRPr="00D32892">
        <w:rPr>
          <w:sz w:val="24"/>
          <w:szCs w:val="24"/>
        </w:rPr>
        <w:t>4 KRAV TIL TILBUDET</w:t>
      </w:r>
      <w:bookmarkEnd w:id="17"/>
    </w:p>
    <w:p w14:paraId="09AAC2E2" w14:textId="3273322B" w:rsidR="00270DB9" w:rsidRDefault="00270DB9" w:rsidP="00270DB9">
      <w:pPr>
        <w:pStyle w:val="Overskrift3"/>
        <w:rPr>
          <w:rFonts w:ascii="Arial" w:hAnsi="Arial" w:cs="Arial"/>
        </w:rPr>
      </w:pPr>
      <w:bookmarkStart w:id="18" w:name="_Toc233359561"/>
      <w:r>
        <w:rPr>
          <w:rFonts w:ascii="Arial" w:hAnsi="Arial" w:cs="Arial"/>
        </w:rPr>
        <w:t>4.1 Tilbudets utforming</w:t>
      </w:r>
      <w:bookmarkEnd w:id="18"/>
    </w:p>
    <w:p w14:paraId="4545BA0A" w14:textId="77777777" w:rsidR="00270DB9" w:rsidRDefault="00270DB9" w:rsidP="00270DB9"/>
    <w:p w14:paraId="2FB299BA" w14:textId="0C3BF315" w:rsidR="00B22970" w:rsidRDefault="00687736" w:rsidP="00270DB9">
      <w:pPr>
        <w:rPr>
          <w:b/>
          <w:bCs/>
          <w:sz w:val="24"/>
          <w:szCs w:val="24"/>
        </w:rPr>
      </w:pPr>
      <w:r>
        <w:rPr>
          <w:b/>
          <w:bCs/>
          <w:sz w:val="24"/>
          <w:szCs w:val="24"/>
        </w:rPr>
        <w:lastRenderedPageBreak/>
        <w:t>4.1.1 Organisering av tilbudsdokumentene</w:t>
      </w:r>
    </w:p>
    <w:p w14:paraId="3F9A2317" w14:textId="77777777" w:rsidR="003219C6" w:rsidRDefault="00D07353" w:rsidP="00153C5F">
      <w:pPr>
        <w:rPr>
          <w:szCs w:val="22"/>
        </w:rPr>
      </w:pPr>
      <w:r w:rsidRPr="005E45A7">
        <w:rPr>
          <w:szCs w:val="22"/>
        </w:rPr>
        <w:t>Tilbudet skal organiseres i henhold til følgende innholdsfortegnelse:</w:t>
      </w:r>
      <w:r w:rsidR="001964DE" w:rsidRPr="005E45A7">
        <w:rPr>
          <w:szCs w:val="22"/>
        </w:rPr>
        <w:t xml:space="preserve"> </w:t>
      </w:r>
    </w:p>
    <w:p w14:paraId="3DF9041B" w14:textId="038CDC8D" w:rsidR="00D07353" w:rsidRPr="009174EA" w:rsidRDefault="005013CF" w:rsidP="00153C5F">
      <w:pPr>
        <w:rPr>
          <w:szCs w:val="22"/>
        </w:rPr>
      </w:pPr>
      <w:r>
        <w:rPr>
          <w:szCs w:val="22"/>
        </w:rPr>
        <w:t>1</w:t>
      </w:r>
      <w:r w:rsidR="009174EA" w:rsidRPr="009174EA">
        <w:rPr>
          <w:szCs w:val="22"/>
        </w:rPr>
        <w:t>.</w:t>
      </w:r>
      <w:r w:rsidR="009174EA">
        <w:rPr>
          <w:szCs w:val="22"/>
        </w:rPr>
        <w:t xml:space="preserve">   </w:t>
      </w:r>
      <w:r w:rsidR="008F09CE" w:rsidRPr="009174EA">
        <w:rPr>
          <w:szCs w:val="22"/>
        </w:rPr>
        <w:t>Signert tilbudsbrev</w:t>
      </w:r>
    </w:p>
    <w:p w14:paraId="209619BA" w14:textId="12AF90AD" w:rsidR="008F09CE" w:rsidRPr="005013CF" w:rsidRDefault="008F09CE" w:rsidP="005013CF">
      <w:pPr>
        <w:pStyle w:val="Listeavsnitt"/>
        <w:numPr>
          <w:ilvl w:val="0"/>
          <w:numId w:val="38"/>
        </w:numPr>
        <w:rPr>
          <w:szCs w:val="22"/>
        </w:rPr>
      </w:pPr>
      <w:r w:rsidRPr="005013CF">
        <w:rPr>
          <w:szCs w:val="22"/>
        </w:rPr>
        <w:t xml:space="preserve">Dokumentasjon </w:t>
      </w:r>
      <w:r w:rsidR="00D60421" w:rsidRPr="005013CF">
        <w:rPr>
          <w:szCs w:val="22"/>
        </w:rPr>
        <w:t>som gjelder</w:t>
      </w:r>
      <w:r w:rsidRPr="005013CF">
        <w:rPr>
          <w:szCs w:val="22"/>
        </w:rPr>
        <w:t xml:space="preserve"> kvalifikasjonskrav</w:t>
      </w:r>
      <w:r w:rsidR="007958DC" w:rsidRPr="005013CF">
        <w:rPr>
          <w:szCs w:val="22"/>
        </w:rPr>
        <w:t xml:space="preserve"> (se punkt 5</w:t>
      </w:r>
      <w:r w:rsidR="00340FBE" w:rsidRPr="005013CF">
        <w:rPr>
          <w:szCs w:val="22"/>
        </w:rPr>
        <w:t xml:space="preserve"> i del 1 Konkurransebeskrivelsen</w:t>
      </w:r>
      <w:r w:rsidR="007958DC" w:rsidRPr="005013CF">
        <w:rPr>
          <w:szCs w:val="22"/>
        </w:rPr>
        <w:t>)</w:t>
      </w:r>
    </w:p>
    <w:p w14:paraId="49F3B5FD" w14:textId="2128B9C7" w:rsidR="007958DC" w:rsidRPr="00700E56" w:rsidRDefault="007958DC" w:rsidP="00700E56">
      <w:pPr>
        <w:pStyle w:val="Listeavsnitt"/>
        <w:numPr>
          <w:ilvl w:val="1"/>
          <w:numId w:val="38"/>
        </w:numPr>
        <w:rPr>
          <w:szCs w:val="22"/>
        </w:rPr>
      </w:pPr>
      <w:r w:rsidRPr="00700E56">
        <w:rPr>
          <w:szCs w:val="22"/>
        </w:rPr>
        <w:t>Skatteattest</w:t>
      </w:r>
    </w:p>
    <w:p w14:paraId="290C0708" w14:textId="73828277" w:rsidR="007958DC" w:rsidRPr="0097769F" w:rsidRDefault="00E42B0F" w:rsidP="0097769F">
      <w:pPr>
        <w:pStyle w:val="Listeavsnitt"/>
        <w:numPr>
          <w:ilvl w:val="1"/>
          <w:numId w:val="38"/>
        </w:numPr>
        <w:rPr>
          <w:szCs w:val="22"/>
        </w:rPr>
      </w:pPr>
      <w:r w:rsidRPr="0097769F">
        <w:rPr>
          <w:szCs w:val="22"/>
        </w:rPr>
        <w:t>Firmaattest</w:t>
      </w:r>
    </w:p>
    <w:p w14:paraId="43957CE7" w14:textId="6698441B" w:rsidR="00E42B0F" w:rsidRPr="005E45A7" w:rsidRDefault="00E42B0F" w:rsidP="0097769F">
      <w:pPr>
        <w:pStyle w:val="Listeavsnitt"/>
        <w:numPr>
          <w:ilvl w:val="1"/>
          <w:numId w:val="38"/>
        </w:numPr>
        <w:rPr>
          <w:szCs w:val="22"/>
        </w:rPr>
      </w:pPr>
      <w:r w:rsidRPr="005E45A7">
        <w:rPr>
          <w:szCs w:val="22"/>
        </w:rPr>
        <w:t>Ansvarsforsikring</w:t>
      </w:r>
    </w:p>
    <w:p w14:paraId="2710BB15" w14:textId="537F93FD" w:rsidR="00E42B0F" w:rsidRPr="00B25FC2" w:rsidRDefault="00E21B23" w:rsidP="0097769F">
      <w:pPr>
        <w:pStyle w:val="Listeavsnitt"/>
        <w:numPr>
          <w:ilvl w:val="1"/>
          <w:numId w:val="38"/>
        </w:numPr>
        <w:rPr>
          <w:szCs w:val="22"/>
        </w:rPr>
      </w:pPr>
      <w:r w:rsidRPr="00B25FC2">
        <w:rPr>
          <w:szCs w:val="22"/>
        </w:rPr>
        <w:t>Sentrale godkjenn</w:t>
      </w:r>
      <w:r w:rsidR="00BD35EE">
        <w:rPr>
          <w:szCs w:val="22"/>
        </w:rPr>
        <w:t>inger</w:t>
      </w:r>
      <w:r w:rsidRPr="00B25FC2">
        <w:rPr>
          <w:szCs w:val="22"/>
        </w:rPr>
        <w:t xml:space="preserve"> eller tilsvarende dokumentasjon</w:t>
      </w:r>
    </w:p>
    <w:p w14:paraId="0899B89D" w14:textId="39544419" w:rsidR="008F682A" w:rsidRPr="00B25FC2" w:rsidRDefault="00BF535E" w:rsidP="0097769F">
      <w:pPr>
        <w:pStyle w:val="Listeavsnitt"/>
        <w:numPr>
          <w:ilvl w:val="1"/>
          <w:numId w:val="38"/>
        </w:numPr>
        <w:rPr>
          <w:szCs w:val="22"/>
        </w:rPr>
      </w:pPr>
      <w:r>
        <w:rPr>
          <w:szCs w:val="22"/>
        </w:rPr>
        <w:t>Eventuelle f</w:t>
      </w:r>
      <w:r w:rsidR="008F682A" w:rsidRPr="00B25FC2">
        <w:rPr>
          <w:szCs w:val="22"/>
        </w:rPr>
        <w:t>orpliktelseserklæring</w:t>
      </w:r>
      <w:r>
        <w:rPr>
          <w:szCs w:val="22"/>
        </w:rPr>
        <w:t>er</w:t>
      </w:r>
      <w:r w:rsidR="008F682A" w:rsidRPr="00B25FC2">
        <w:rPr>
          <w:szCs w:val="22"/>
        </w:rPr>
        <w:t xml:space="preserve"> </w:t>
      </w:r>
    </w:p>
    <w:p w14:paraId="452D1A9C" w14:textId="4DE22946" w:rsidR="00893355" w:rsidRDefault="00893355" w:rsidP="0097769F">
      <w:pPr>
        <w:pStyle w:val="Listeavsnitt"/>
        <w:numPr>
          <w:ilvl w:val="1"/>
          <w:numId w:val="38"/>
        </w:numPr>
        <w:rPr>
          <w:szCs w:val="22"/>
        </w:rPr>
      </w:pPr>
      <w:proofErr w:type="spellStart"/>
      <w:r w:rsidRPr="005E45A7">
        <w:rPr>
          <w:szCs w:val="22"/>
        </w:rPr>
        <w:t>CV’er</w:t>
      </w:r>
      <w:proofErr w:type="spellEnd"/>
      <w:r w:rsidRPr="005E45A7">
        <w:rPr>
          <w:szCs w:val="22"/>
        </w:rPr>
        <w:t xml:space="preserve"> for bemanning</w:t>
      </w:r>
    </w:p>
    <w:p w14:paraId="7CAAF972" w14:textId="5FE05CC6" w:rsidR="00893355" w:rsidRPr="005E45A7" w:rsidRDefault="00AE0832" w:rsidP="0097769F">
      <w:pPr>
        <w:pStyle w:val="Listeavsnitt"/>
        <w:numPr>
          <w:ilvl w:val="1"/>
          <w:numId w:val="38"/>
        </w:numPr>
        <w:rPr>
          <w:szCs w:val="22"/>
        </w:rPr>
      </w:pPr>
      <w:r w:rsidRPr="005E45A7">
        <w:rPr>
          <w:szCs w:val="22"/>
        </w:rPr>
        <w:t>Attest for kvalitetssystem</w:t>
      </w:r>
    </w:p>
    <w:p w14:paraId="5CB05339" w14:textId="4CCD3813" w:rsidR="00AE0832" w:rsidRPr="002656DD" w:rsidRDefault="00AE0832" w:rsidP="0097769F">
      <w:pPr>
        <w:pStyle w:val="Listeavsnitt"/>
        <w:numPr>
          <w:ilvl w:val="1"/>
          <w:numId w:val="38"/>
        </w:numPr>
        <w:rPr>
          <w:szCs w:val="22"/>
        </w:rPr>
      </w:pPr>
      <w:r w:rsidRPr="002656DD">
        <w:rPr>
          <w:szCs w:val="22"/>
        </w:rPr>
        <w:t>Attest for miljøledelsessystem</w:t>
      </w:r>
    </w:p>
    <w:p w14:paraId="04766354" w14:textId="0F19E8F5" w:rsidR="002656DD" w:rsidRPr="002656DD" w:rsidRDefault="005070E1" w:rsidP="002656DD">
      <w:pPr>
        <w:ind w:left="360"/>
        <w:rPr>
          <w:szCs w:val="22"/>
        </w:rPr>
      </w:pPr>
      <w:r>
        <w:rPr>
          <w:szCs w:val="22"/>
        </w:rPr>
        <w:t xml:space="preserve">(Komplett utfylt Prisoppsett med </w:t>
      </w:r>
      <w:r w:rsidR="0058598A">
        <w:rPr>
          <w:szCs w:val="22"/>
        </w:rPr>
        <w:t>fagpersoner og medhjelpere</w:t>
      </w:r>
      <w:r w:rsidR="00CB4304">
        <w:rPr>
          <w:szCs w:val="22"/>
        </w:rPr>
        <w:t xml:space="preserve"> utfylt i alle rubrikkene, dokumenterer tilstrekkelig bemanning)</w:t>
      </w:r>
    </w:p>
    <w:p w14:paraId="0D623E53" w14:textId="28AC2617" w:rsidR="002E2CA0" w:rsidRPr="005E45A7" w:rsidRDefault="002E2CA0" w:rsidP="0097769F">
      <w:pPr>
        <w:pStyle w:val="Listeavsnitt"/>
        <w:numPr>
          <w:ilvl w:val="0"/>
          <w:numId w:val="38"/>
        </w:numPr>
        <w:rPr>
          <w:szCs w:val="22"/>
        </w:rPr>
      </w:pPr>
      <w:r w:rsidRPr="005E45A7">
        <w:rPr>
          <w:szCs w:val="22"/>
        </w:rPr>
        <w:t>Dokumentasjon</w:t>
      </w:r>
      <w:r w:rsidR="00327601" w:rsidRPr="005E45A7">
        <w:rPr>
          <w:szCs w:val="22"/>
        </w:rPr>
        <w:t xml:space="preserve"> </w:t>
      </w:r>
      <w:r w:rsidR="00D60421" w:rsidRPr="005E45A7">
        <w:rPr>
          <w:szCs w:val="22"/>
        </w:rPr>
        <w:t>som gjelder</w:t>
      </w:r>
      <w:r w:rsidR="00327601" w:rsidRPr="005E45A7">
        <w:rPr>
          <w:szCs w:val="22"/>
        </w:rPr>
        <w:t xml:space="preserve"> tildelingskriteriene</w:t>
      </w:r>
      <w:r w:rsidR="00340FBE" w:rsidRPr="005E45A7">
        <w:rPr>
          <w:szCs w:val="22"/>
        </w:rPr>
        <w:t xml:space="preserve"> (se punkt 6 i del 1 Konkurransebeskrivelsen)</w:t>
      </w:r>
    </w:p>
    <w:p w14:paraId="20136E04" w14:textId="785632AD" w:rsidR="00062A9A" w:rsidRPr="005E45A7" w:rsidRDefault="0014673E" w:rsidP="0097769F">
      <w:pPr>
        <w:pStyle w:val="Listeavsnitt"/>
        <w:numPr>
          <w:ilvl w:val="1"/>
          <w:numId w:val="38"/>
        </w:numPr>
        <w:rPr>
          <w:szCs w:val="22"/>
        </w:rPr>
      </w:pPr>
      <w:r w:rsidRPr="005E45A7">
        <w:rPr>
          <w:szCs w:val="22"/>
        </w:rPr>
        <w:t>Komplett utfylt og signert</w:t>
      </w:r>
      <w:r w:rsidR="00112E7D">
        <w:rPr>
          <w:szCs w:val="22"/>
        </w:rPr>
        <w:t xml:space="preserve"> prisoppsett</w:t>
      </w:r>
      <w:r w:rsidR="00A96643">
        <w:rPr>
          <w:szCs w:val="22"/>
        </w:rPr>
        <w:t xml:space="preserve"> sammen med </w:t>
      </w:r>
      <w:proofErr w:type="spellStart"/>
      <w:r w:rsidR="00A96643">
        <w:rPr>
          <w:szCs w:val="22"/>
        </w:rPr>
        <w:t>CV’er</w:t>
      </w:r>
      <w:proofErr w:type="spellEnd"/>
      <w:r w:rsidR="00A96643">
        <w:rPr>
          <w:szCs w:val="22"/>
        </w:rPr>
        <w:t xml:space="preserve"> </w:t>
      </w:r>
    </w:p>
    <w:p w14:paraId="16E9761A" w14:textId="77777777" w:rsidR="00F16D74" w:rsidRPr="005E45A7" w:rsidRDefault="00F16D74" w:rsidP="00F16D74">
      <w:pPr>
        <w:rPr>
          <w:szCs w:val="22"/>
          <w:highlight w:val="yellow"/>
        </w:rPr>
      </w:pPr>
    </w:p>
    <w:p w14:paraId="7519D6A0" w14:textId="257AB912" w:rsidR="00687736" w:rsidRDefault="006923B6" w:rsidP="00270DB9">
      <w:pPr>
        <w:rPr>
          <w:b/>
          <w:bCs/>
          <w:sz w:val="24"/>
          <w:szCs w:val="24"/>
        </w:rPr>
      </w:pPr>
      <w:r>
        <w:rPr>
          <w:b/>
          <w:bCs/>
          <w:sz w:val="24"/>
          <w:szCs w:val="24"/>
        </w:rPr>
        <w:t>4.1.2 Språk</w:t>
      </w:r>
    </w:p>
    <w:p w14:paraId="4CA1E19C" w14:textId="6340B6F0" w:rsidR="006923B6" w:rsidRPr="005E45A7" w:rsidRDefault="006F0EFB" w:rsidP="00270DB9">
      <w:r>
        <w:t xml:space="preserve">Alle dokumenter </w:t>
      </w:r>
      <w:r w:rsidR="0014673E">
        <w:t>og</w:t>
      </w:r>
      <w:r>
        <w:t xml:space="preserve"> a</w:t>
      </w:r>
      <w:r w:rsidR="00BD35EE">
        <w:t>ll</w:t>
      </w:r>
      <w:r>
        <w:t xml:space="preserve"> kommunikasjon</w:t>
      </w:r>
      <w:r w:rsidR="6C07BC92" w:rsidRPr="3754B7A2">
        <w:rPr>
          <w:color w:val="FF0000"/>
        </w:rPr>
        <w:t xml:space="preserve"> </w:t>
      </w:r>
      <w:r>
        <w:t>skal være på norsk.</w:t>
      </w:r>
    </w:p>
    <w:p w14:paraId="12D78102" w14:textId="77777777" w:rsidR="0014673E" w:rsidRPr="005E45A7" w:rsidRDefault="0014673E" w:rsidP="00270DB9">
      <w:pPr>
        <w:rPr>
          <w:b/>
          <w:bCs/>
          <w:szCs w:val="22"/>
        </w:rPr>
      </w:pPr>
    </w:p>
    <w:p w14:paraId="65612B28" w14:textId="16AF054E" w:rsidR="006923B6" w:rsidRDefault="006923B6" w:rsidP="006923B6">
      <w:pPr>
        <w:pStyle w:val="Overskrift3"/>
        <w:rPr>
          <w:rFonts w:ascii="Arial" w:hAnsi="Arial" w:cs="Arial"/>
        </w:rPr>
      </w:pPr>
      <w:bookmarkStart w:id="19" w:name="_Toc233359562"/>
      <w:r>
        <w:rPr>
          <w:rFonts w:ascii="Arial" w:hAnsi="Arial" w:cs="Arial"/>
        </w:rPr>
        <w:t>4.2</w:t>
      </w:r>
      <w:r w:rsidR="006331D8">
        <w:rPr>
          <w:rFonts w:ascii="Arial" w:hAnsi="Arial" w:cs="Arial"/>
        </w:rPr>
        <w:t xml:space="preserve"> Tilbudets innhold</w:t>
      </w:r>
      <w:bookmarkEnd w:id="19"/>
    </w:p>
    <w:p w14:paraId="55318613" w14:textId="77777777" w:rsidR="006331D8" w:rsidRDefault="006331D8" w:rsidP="006331D8"/>
    <w:p w14:paraId="34918E3F" w14:textId="77BA0836" w:rsidR="006331D8" w:rsidRDefault="006331D8" w:rsidP="006331D8">
      <w:pPr>
        <w:rPr>
          <w:b/>
          <w:bCs/>
          <w:sz w:val="24"/>
          <w:szCs w:val="24"/>
        </w:rPr>
      </w:pPr>
      <w:r>
        <w:rPr>
          <w:b/>
          <w:bCs/>
          <w:sz w:val="24"/>
          <w:szCs w:val="24"/>
        </w:rPr>
        <w:t>4.2.1 Avvik og forbehold</w:t>
      </w:r>
    </w:p>
    <w:p w14:paraId="0B6B6BCF" w14:textId="689D5BA7" w:rsidR="00AF48A8" w:rsidRDefault="00AF48A8" w:rsidP="006331D8">
      <w:pPr>
        <w:rPr>
          <w:szCs w:val="22"/>
        </w:rPr>
      </w:pPr>
      <w:r w:rsidRPr="005E45A7">
        <w:rPr>
          <w:szCs w:val="22"/>
        </w:rPr>
        <w:t>Det er ikke anledning til å ha vesentlige avvik fra anskaffelsesdokumentene. Tilbud som inneholder slike vesentlige avvik, vil bli avvist.</w:t>
      </w:r>
    </w:p>
    <w:p w14:paraId="14F59CFD" w14:textId="77777777" w:rsidR="0098519A" w:rsidRPr="005E45A7" w:rsidRDefault="0098519A" w:rsidP="006331D8">
      <w:pPr>
        <w:rPr>
          <w:szCs w:val="22"/>
        </w:rPr>
      </w:pPr>
    </w:p>
    <w:p w14:paraId="2FC13282" w14:textId="35A1839F" w:rsidR="00AF48A8" w:rsidRDefault="0098519A" w:rsidP="006331D8">
      <w:pPr>
        <w:rPr>
          <w:szCs w:val="22"/>
        </w:rPr>
      </w:pPr>
      <w:r w:rsidRPr="0098519A">
        <w:rPr>
          <w:szCs w:val="22"/>
        </w:rPr>
        <w:t xml:space="preserve">Andre avvik skal være priset, presise og entydige, slik at oppdragsgiver kan vurdere disse uten kontakt med leverandøren. Avvik skal klart </w:t>
      </w:r>
      <w:proofErr w:type="gramStart"/>
      <w:r w:rsidRPr="0098519A">
        <w:rPr>
          <w:szCs w:val="22"/>
        </w:rPr>
        <w:t>fremgå</w:t>
      </w:r>
      <w:proofErr w:type="gramEnd"/>
      <w:r w:rsidRPr="0098519A">
        <w:rPr>
          <w:szCs w:val="22"/>
        </w:rPr>
        <w:t xml:space="preserve"> av tilbudsbrevet med henvisning til hvor i tilbudet og tilbudsgrunnlaget avvik framkommer. Det er derfor ikke en klar beskrivelse av avvik å vedlegge standardiserte leveringsvilkår, spesifiseringer av arbeider eller lignende. Leverandøren må vurdere nøye hva som anføres av slike forhold da risikoen for avvisning er stor og ligger hos leverandøren.</w:t>
      </w:r>
    </w:p>
    <w:p w14:paraId="184EC888" w14:textId="77777777" w:rsidR="00F51043" w:rsidRPr="005E45A7" w:rsidRDefault="00F51043" w:rsidP="006331D8">
      <w:pPr>
        <w:rPr>
          <w:szCs w:val="22"/>
        </w:rPr>
      </w:pPr>
    </w:p>
    <w:p w14:paraId="5AA1CE40" w14:textId="1D94036C" w:rsidR="00F51043" w:rsidRDefault="00F51043" w:rsidP="006331D8">
      <w:pPr>
        <w:rPr>
          <w:szCs w:val="22"/>
        </w:rPr>
      </w:pPr>
      <w:r w:rsidRPr="005E45A7">
        <w:rPr>
          <w:szCs w:val="22"/>
        </w:rPr>
        <w:t xml:space="preserve">Oppdragsgiver forbeholder seg retten til å avvise tilbud som </w:t>
      </w:r>
      <w:r w:rsidR="006A4FDE" w:rsidRPr="005E45A7">
        <w:rPr>
          <w:szCs w:val="22"/>
        </w:rPr>
        <w:t xml:space="preserve">inneholder </w:t>
      </w:r>
      <w:r w:rsidRPr="005E45A7">
        <w:rPr>
          <w:szCs w:val="22"/>
        </w:rPr>
        <w:t xml:space="preserve">avvik eller uklarheter som ikke anses å være </w:t>
      </w:r>
      <w:r w:rsidR="006A4FDE" w:rsidRPr="005E45A7">
        <w:rPr>
          <w:szCs w:val="22"/>
        </w:rPr>
        <w:t>ubetydelige</w:t>
      </w:r>
      <w:r w:rsidRPr="005E45A7">
        <w:rPr>
          <w:szCs w:val="22"/>
        </w:rPr>
        <w:t>.</w:t>
      </w:r>
    </w:p>
    <w:p w14:paraId="7E0F3669" w14:textId="77777777" w:rsidR="00B16132" w:rsidRPr="005E45A7" w:rsidRDefault="00B16132" w:rsidP="006331D8">
      <w:pPr>
        <w:rPr>
          <w:szCs w:val="22"/>
        </w:rPr>
      </w:pPr>
    </w:p>
    <w:p w14:paraId="3E706BA2" w14:textId="1B78F0FB" w:rsidR="006331D8" w:rsidRDefault="00CC2D61" w:rsidP="006331D8">
      <w:pPr>
        <w:rPr>
          <w:b/>
          <w:bCs/>
          <w:sz w:val="24"/>
          <w:szCs w:val="24"/>
        </w:rPr>
      </w:pPr>
      <w:r>
        <w:rPr>
          <w:b/>
          <w:bCs/>
          <w:sz w:val="24"/>
          <w:szCs w:val="24"/>
        </w:rPr>
        <w:t>4.2.2 Alternative tilbud</w:t>
      </w:r>
    </w:p>
    <w:p w14:paraId="6435C49D" w14:textId="5D71FE95" w:rsidR="00AB47B8" w:rsidRDefault="00AB47B8" w:rsidP="006331D8">
      <w:pPr>
        <w:rPr>
          <w:szCs w:val="22"/>
        </w:rPr>
      </w:pPr>
      <w:r w:rsidRPr="005E45A7">
        <w:rPr>
          <w:szCs w:val="22"/>
        </w:rPr>
        <w:t>Det er ikke anledning til å gi alternative tilbud.</w:t>
      </w:r>
    </w:p>
    <w:p w14:paraId="30307BAB" w14:textId="77777777" w:rsidR="009A1FFC" w:rsidRPr="005E45A7" w:rsidRDefault="009A1FFC" w:rsidP="006331D8">
      <w:pPr>
        <w:rPr>
          <w:szCs w:val="22"/>
        </w:rPr>
      </w:pPr>
    </w:p>
    <w:p w14:paraId="5F5D917B" w14:textId="129D6FAA" w:rsidR="00CC2D61" w:rsidRDefault="00CC2D61" w:rsidP="006331D8">
      <w:pPr>
        <w:rPr>
          <w:b/>
          <w:bCs/>
          <w:sz w:val="24"/>
          <w:szCs w:val="24"/>
        </w:rPr>
      </w:pPr>
      <w:r>
        <w:rPr>
          <w:b/>
          <w:bCs/>
          <w:sz w:val="24"/>
          <w:szCs w:val="24"/>
        </w:rPr>
        <w:t>4.2.3 Deltilbud</w:t>
      </w:r>
    </w:p>
    <w:p w14:paraId="4BDB1359" w14:textId="5D980856" w:rsidR="00CC2D61" w:rsidRDefault="00AB47B8" w:rsidP="006331D8">
      <w:pPr>
        <w:rPr>
          <w:i/>
          <w:iCs/>
          <w:szCs w:val="22"/>
        </w:rPr>
      </w:pPr>
      <w:r w:rsidRPr="005E45A7">
        <w:rPr>
          <w:szCs w:val="22"/>
        </w:rPr>
        <w:t xml:space="preserve">Det er ikke anledning til å gi </w:t>
      </w:r>
      <w:r w:rsidR="004C3CC1" w:rsidRPr="005E45A7">
        <w:rPr>
          <w:szCs w:val="22"/>
        </w:rPr>
        <w:t>del</w:t>
      </w:r>
      <w:r w:rsidRPr="005E45A7">
        <w:rPr>
          <w:szCs w:val="22"/>
        </w:rPr>
        <w:t>tilbud</w:t>
      </w:r>
      <w:r w:rsidR="0044599D" w:rsidRPr="005E45A7">
        <w:rPr>
          <w:i/>
          <w:iCs/>
          <w:szCs w:val="22"/>
        </w:rPr>
        <w:t>.</w:t>
      </w:r>
    </w:p>
    <w:p w14:paraId="3997B2B0" w14:textId="77777777" w:rsidR="00B16132" w:rsidRPr="005E45A7" w:rsidRDefault="00B16132" w:rsidP="006331D8">
      <w:pPr>
        <w:rPr>
          <w:szCs w:val="22"/>
        </w:rPr>
      </w:pPr>
    </w:p>
    <w:p w14:paraId="50F636B0" w14:textId="0E93BC91" w:rsidR="00CC2D61" w:rsidRDefault="00CC2D61" w:rsidP="00CC2D61">
      <w:pPr>
        <w:pStyle w:val="Overskrift3"/>
        <w:rPr>
          <w:rFonts w:ascii="Arial" w:hAnsi="Arial" w:cs="Arial"/>
        </w:rPr>
      </w:pPr>
      <w:bookmarkStart w:id="20" w:name="_Toc233359563"/>
      <w:r>
        <w:rPr>
          <w:rFonts w:ascii="Arial" w:hAnsi="Arial" w:cs="Arial"/>
        </w:rPr>
        <w:t xml:space="preserve">4.3 </w:t>
      </w:r>
      <w:proofErr w:type="spellStart"/>
      <w:r>
        <w:rPr>
          <w:rFonts w:ascii="Arial" w:hAnsi="Arial" w:cs="Arial"/>
        </w:rPr>
        <w:t>Offent</w:t>
      </w:r>
      <w:r w:rsidR="00E574AE">
        <w:rPr>
          <w:rFonts w:ascii="Arial" w:hAnsi="Arial" w:cs="Arial"/>
        </w:rPr>
        <w:t>leglova</w:t>
      </w:r>
      <w:bookmarkEnd w:id="20"/>
      <w:proofErr w:type="spellEnd"/>
    </w:p>
    <w:p w14:paraId="2933F855" w14:textId="0DCC2FD3" w:rsidR="00EC0393" w:rsidRDefault="00EC0393" w:rsidP="00E574AE">
      <w:pPr>
        <w:rPr>
          <w:szCs w:val="22"/>
        </w:rPr>
      </w:pPr>
      <w:r w:rsidRPr="005E45A7">
        <w:rPr>
          <w:szCs w:val="22"/>
        </w:rPr>
        <w:t xml:space="preserve">I henhold til </w:t>
      </w:r>
      <w:proofErr w:type="spellStart"/>
      <w:r w:rsidRPr="005E45A7">
        <w:rPr>
          <w:szCs w:val="22"/>
        </w:rPr>
        <w:t>Offentleglova</w:t>
      </w:r>
      <w:proofErr w:type="spellEnd"/>
      <w:r w:rsidRPr="005E45A7">
        <w:rPr>
          <w:szCs w:val="22"/>
        </w:rPr>
        <w:t xml:space="preserve"> vil anskaffelsesprotokollen og innkommende tilbud være skjermet for offentlig innsyn </w:t>
      </w:r>
      <w:r w:rsidR="006A4FDE" w:rsidRPr="005E45A7">
        <w:rPr>
          <w:szCs w:val="22"/>
        </w:rPr>
        <w:t xml:space="preserve">frem </w:t>
      </w:r>
      <w:r w:rsidRPr="005E45A7">
        <w:rPr>
          <w:szCs w:val="22"/>
        </w:rPr>
        <w:t xml:space="preserve">til tilbyder er valgt. Deretter er tilbudsdokumentene </w:t>
      </w:r>
      <w:r w:rsidR="0046064A">
        <w:rPr>
          <w:szCs w:val="22"/>
        </w:rPr>
        <w:t xml:space="preserve">være </w:t>
      </w:r>
      <w:r w:rsidRPr="005E45A7">
        <w:rPr>
          <w:szCs w:val="22"/>
        </w:rPr>
        <w:t>gjenstand for offentlig innsyn. Det skal imidlertid gjøres unntak fra offentlig innsyn for opplysninger som er underlagt en lovbestemt taushetsplikt.</w:t>
      </w:r>
    </w:p>
    <w:p w14:paraId="08019702" w14:textId="77777777" w:rsidR="00F40687" w:rsidRPr="005E45A7" w:rsidRDefault="00F40687" w:rsidP="00E574AE">
      <w:pPr>
        <w:rPr>
          <w:szCs w:val="22"/>
        </w:rPr>
      </w:pPr>
    </w:p>
    <w:p w14:paraId="78DAF52A" w14:textId="0F26BF10" w:rsidR="006A4FDE" w:rsidRPr="005E45A7" w:rsidRDefault="006A4FDE" w:rsidP="00E574AE">
      <w:pPr>
        <w:rPr>
          <w:szCs w:val="22"/>
        </w:rPr>
      </w:pPr>
      <w:r w:rsidRPr="005E45A7">
        <w:rPr>
          <w:szCs w:val="22"/>
        </w:rPr>
        <w:t>Dersom tilbyder mener at tilbudet med vedlegg inneholder taushetsbelagte opplysninger, skal</w:t>
      </w:r>
      <w:r w:rsidR="00EC0393" w:rsidRPr="005E45A7">
        <w:rPr>
          <w:szCs w:val="22"/>
        </w:rPr>
        <w:t xml:space="preserve"> </w:t>
      </w:r>
      <w:r w:rsidR="00EE1118" w:rsidRPr="005E45A7">
        <w:rPr>
          <w:szCs w:val="22"/>
        </w:rPr>
        <w:t>leverandør</w:t>
      </w:r>
      <w:r w:rsidR="00EC0393" w:rsidRPr="005E45A7">
        <w:rPr>
          <w:szCs w:val="22"/>
        </w:rPr>
        <w:t xml:space="preserve"> også levere en sladdet versjon</w:t>
      </w:r>
      <w:r w:rsidRPr="005E45A7">
        <w:rPr>
          <w:szCs w:val="22"/>
        </w:rPr>
        <w:t>. Kommunen vil uansett måtte ta selvstendig stilling til eventuell sladdet versjon.</w:t>
      </w:r>
      <w:r w:rsidR="007356BE" w:rsidRPr="005E45A7">
        <w:rPr>
          <w:szCs w:val="22"/>
        </w:rPr>
        <w:t xml:space="preserve"> </w:t>
      </w:r>
      <w:r w:rsidR="00D754AE">
        <w:rPr>
          <w:szCs w:val="22"/>
        </w:rPr>
        <w:t>Tilbudsbrev og p</w:t>
      </w:r>
      <w:r w:rsidR="00112E7D">
        <w:rPr>
          <w:szCs w:val="22"/>
        </w:rPr>
        <w:t>risoppsettet</w:t>
      </w:r>
      <w:r w:rsidR="007356BE" w:rsidRPr="005E45A7">
        <w:rPr>
          <w:szCs w:val="22"/>
        </w:rPr>
        <w:t xml:space="preserve"> vil i hovedsak bli ansett som offentlig, med unntak av timepriser.</w:t>
      </w:r>
    </w:p>
    <w:p w14:paraId="5992FCE7" w14:textId="77777777" w:rsidR="00665AC4" w:rsidRPr="005E45A7" w:rsidRDefault="00665AC4" w:rsidP="00E574AE">
      <w:pPr>
        <w:rPr>
          <w:color w:val="FF0000"/>
          <w:szCs w:val="22"/>
        </w:rPr>
      </w:pPr>
    </w:p>
    <w:p w14:paraId="0874DB3B" w14:textId="19E20861" w:rsidR="00E574AE" w:rsidRDefault="00E574AE" w:rsidP="00E574AE">
      <w:pPr>
        <w:pStyle w:val="Overskrift3"/>
        <w:rPr>
          <w:rFonts w:ascii="Arial" w:hAnsi="Arial" w:cs="Arial"/>
        </w:rPr>
      </w:pPr>
      <w:bookmarkStart w:id="21" w:name="_Toc233359564"/>
      <w:r>
        <w:rPr>
          <w:rFonts w:ascii="Arial" w:hAnsi="Arial" w:cs="Arial"/>
        </w:rPr>
        <w:lastRenderedPageBreak/>
        <w:t xml:space="preserve">4.4 </w:t>
      </w:r>
      <w:r w:rsidR="002C345F">
        <w:rPr>
          <w:rFonts w:ascii="Arial" w:hAnsi="Arial" w:cs="Arial"/>
        </w:rPr>
        <w:t>Levering av tilbud</w:t>
      </w:r>
      <w:bookmarkEnd w:id="21"/>
    </w:p>
    <w:p w14:paraId="2A2CFF75" w14:textId="77777777" w:rsidR="002C345F" w:rsidRDefault="002C345F" w:rsidP="002C345F"/>
    <w:p w14:paraId="0C8666D2" w14:textId="68C32127" w:rsidR="002C345F" w:rsidRDefault="002C345F" w:rsidP="002C345F">
      <w:pPr>
        <w:rPr>
          <w:b/>
          <w:bCs/>
          <w:sz w:val="24"/>
          <w:szCs w:val="24"/>
        </w:rPr>
      </w:pPr>
      <w:r>
        <w:rPr>
          <w:b/>
          <w:bCs/>
          <w:sz w:val="24"/>
          <w:szCs w:val="24"/>
        </w:rPr>
        <w:t>4.4.1 Leveringsadresse</w:t>
      </w:r>
    </w:p>
    <w:p w14:paraId="2BF1968F" w14:textId="012B5BC4" w:rsidR="002C345F" w:rsidRPr="005E45A7" w:rsidRDefault="001942A9" w:rsidP="002C345F">
      <w:pPr>
        <w:rPr>
          <w:szCs w:val="22"/>
        </w:rPr>
      </w:pPr>
      <w:r w:rsidRPr="005E45A7">
        <w:rPr>
          <w:szCs w:val="22"/>
        </w:rPr>
        <w:t>Tilbudene skal lever</w:t>
      </w:r>
      <w:r w:rsidR="007861CB">
        <w:rPr>
          <w:szCs w:val="22"/>
        </w:rPr>
        <w:t>e</w:t>
      </w:r>
      <w:r w:rsidRPr="005E45A7">
        <w:rPr>
          <w:szCs w:val="22"/>
        </w:rPr>
        <w:t xml:space="preserve">s digitalt i </w:t>
      </w:r>
      <w:proofErr w:type="spellStart"/>
      <w:r w:rsidRPr="005E45A7">
        <w:rPr>
          <w:szCs w:val="22"/>
        </w:rPr>
        <w:t>Mercell</w:t>
      </w:r>
      <w:proofErr w:type="spellEnd"/>
      <w:r w:rsidRPr="005E45A7">
        <w:rPr>
          <w:szCs w:val="22"/>
        </w:rPr>
        <w:t>.</w:t>
      </w:r>
    </w:p>
    <w:p w14:paraId="412532E7" w14:textId="77777777" w:rsidR="001942A9" w:rsidRPr="005E45A7" w:rsidRDefault="001942A9" w:rsidP="002C345F">
      <w:pPr>
        <w:rPr>
          <w:b/>
          <w:bCs/>
          <w:szCs w:val="22"/>
        </w:rPr>
      </w:pPr>
    </w:p>
    <w:p w14:paraId="4E79C2E6" w14:textId="5B3AA0CC" w:rsidR="002C345F" w:rsidRDefault="002C345F" w:rsidP="002C345F">
      <w:pPr>
        <w:rPr>
          <w:b/>
          <w:bCs/>
          <w:sz w:val="24"/>
          <w:szCs w:val="24"/>
        </w:rPr>
      </w:pPr>
      <w:r>
        <w:rPr>
          <w:b/>
          <w:bCs/>
          <w:sz w:val="24"/>
          <w:szCs w:val="24"/>
        </w:rPr>
        <w:t>4.4.2 Innpakning, format og kopier</w:t>
      </w:r>
    </w:p>
    <w:p w14:paraId="17A92A46" w14:textId="3A371302" w:rsidR="009C7990" w:rsidRPr="005E45A7" w:rsidRDefault="00A73182" w:rsidP="009C7990">
      <w:pPr>
        <w:rPr>
          <w:szCs w:val="22"/>
        </w:rPr>
      </w:pPr>
      <w:r w:rsidRPr="005E45A7">
        <w:rPr>
          <w:szCs w:val="22"/>
        </w:rPr>
        <w:t xml:space="preserve">Tilbudet </w:t>
      </w:r>
      <w:r w:rsidR="00C60D05" w:rsidRPr="005E45A7">
        <w:rPr>
          <w:szCs w:val="22"/>
        </w:rPr>
        <w:t>leveres digitalt</w:t>
      </w:r>
      <w:r w:rsidR="009163F5" w:rsidRPr="005E45A7">
        <w:rPr>
          <w:szCs w:val="22"/>
        </w:rPr>
        <w:t xml:space="preserve"> i </w:t>
      </w:r>
      <w:r w:rsidR="002F2B43" w:rsidRPr="005E45A7">
        <w:rPr>
          <w:szCs w:val="22"/>
        </w:rPr>
        <w:t>PDF</w:t>
      </w:r>
      <w:r w:rsidR="009163F5" w:rsidRPr="005E45A7">
        <w:rPr>
          <w:szCs w:val="22"/>
        </w:rPr>
        <w:t xml:space="preserve"> format</w:t>
      </w:r>
      <w:r w:rsidR="00C60D05" w:rsidRPr="005E45A7">
        <w:rPr>
          <w:szCs w:val="22"/>
        </w:rPr>
        <w:t>.</w:t>
      </w:r>
    </w:p>
    <w:p w14:paraId="3081CC1C" w14:textId="77777777" w:rsidR="009C7990" w:rsidRPr="005E45A7" w:rsidRDefault="009C7990" w:rsidP="009C7990">
      <w:pPr>
        <w:rPr>
          <w:szCs w:val="22"/>
        </w:rPr>
      </w:pPr>
    </w:p>
    <w:p w14:paraId="0E7C7BB3" w14:textId="371082FA" w:rsidR="002C345F" w:rsidRDefault="00EF7153" w:rsidP="002C345F">
      <w:pPr>
        <w:rPr>
          <w:b/>
          <w:bCs/>
          <w:sz w:val="24"/>
          <w:szCs w:val="24"/>
        </w:rPr>
      </w:pPr>
      <w:r>
        <w:rPr>
          <w:b/>
          <w:bCs/>
          <w:sz w:val="24"/>
          <w:szCs w:val="24"/>
        </w:rPr>
        <w:t>4.4.3 Tilbudsfrist</w:t>
      </w:r>
    </w:p>
    <w:p w14:paraId="6BE81348" w14:textId="4F417728" w:rsidR="004A63C7" w:rsidRPr="005E45A7" w:rsidRDefault="004A63C7" w:rsidP="004A63C7">
      <w:pPr>
        <w:rPr>
          <w:szCs w:val="22"/>
        </w:rPr>
      </w:pPr>
      <w:r w:rsidRPr="005E45A7">
        <w:rPr>
          <w:szCs w:val="22"/>
        </w:rPr>
        <w:t xml:space="preserve">Tilbudsfristen er satt til </w:t>
      </w:r>
      <w:r w:rsidR="00F97D29" w:rsidRPr="00787D28">
        <w:rPr>
          <w:b/>
          <w:bCs/>
          <w:szCs w:val="22"/>
        </w:rPr>
        <w:t>14.08 kl. 12.00</w:t>
      </w:r>
      <w:r w:rsidR="00635CF2" w:rsidRPr="00173B14">
        <w:rPr>
          <w:szCs w:val="22"/>
        </w:rPr>
        <w:t>.</w:t>
      </w:r>
      <w:r w:rsidR="00635CF2" w:rsidRPr="005E45A7">
        <w:rPr>
          <w:szCs w:val="22"/>
        </w:rPr>
        <w:t xml:space="preserve"> </w:t>
      </w:r>
      <w:proofErr w:type="spellStart"/>
      <w:r w:rsidR="00635CF2" w:rsidRPr="005E45A7">
        <w:rPr>
          <w:szCs w:val="22"/>
        </w:rPr>
        <w:t>Mercell</w:t>
      </w:r>
      <w:proofErr w:type="spellEnd"/>
      <w:r w:rsidR="00635CF2" w:rsidRPr="005E45A7">
        <w:rPr>
          <w:szCs w:val="22"/>
        </w:rPr>
        <w:t>-portalen</w:t>
      </w:r>
      <w:r w:rsidR="00635CF2" w:rsidRPr="005E45A7">
        <w:rPr>
          <w:i/>
          <w:iCs/>
          <w:szCs w:val="22"/>
        </w:rPr>
        <w:t xml:space="preserve"> </w:t>
      </w:r>
      <w:r w:rsidR="00635CF2" w:rsidRPr="005E45A7">
        <w:rPr>
          <w:szCs w:val="22"/>
        </w:rPr>
        <w:t>stenger for innlevering av tilbud ved tilbudsfristens utløp.</w:t>
      </w:r>
    </w:p>
    <w:p w14:paraId="1B849BD4" w14:textId="77777777" w:rsidR="00635CF2" w:rsidRPr="005E45A7" w:rsidRDefault="00635CF2" w:rsidP="004A63C7">
      <w:pPr>
        <w:rPr>
          <w:szCs w:val="22"/>
        </w:rPr>
      </w:pPr>
    </w:p>
    <w:p w14:paraId="43568F80" w14:textId="0F32FB25" w:rsidR="00EF7153" w:rsidRDefault="00EF7153" w:rsidP="00EF7153">
      <w:pPr>
        <w:pStyle w:val="Overskrift3"/>
        <w:rPr>
          <w:rFonts w:ascii="Arial" w:hAnsi="Arial" w:cs="Arial"/>
        </w:rPr>
      </w:pPr>
      <w:bookmarkStart w:id="22" w:name="_Toc233359565"/>
      <w:r>
        <w:rPr>
          <w:rFonts w:ascii="Arial" w:hAnsi="Arial" w:cs="Arial"/>
        </w:rPr>
        <w:t>4.5 Vedståelsesfrist</w:t>
      </w:r>
      <w:bookmarkEnd w:id="22"/>
    </w:p>
    <w:p w14:paraId="7F9C680B" w14:textId="7D37A622" w:rsidR="00EF7153" w:rsidRPr="005E45A7" w:rsidRDefault="00BA3EE5" w:rsidP="00EF7153">
      <w:pPr>
        <w:rPr>
          <w:szCs w:val="22"/>
        </w:rPr>
      </w:pPr>
      <w:r w:rsidRPr="005E45A7">
        <w:rPr>
          <w:szCs w:val="22"/>
        </w:rPr>
        <w:t xml:space="preserve">Vedståelsesfristen er </w:t>
      </w:r>
      <w:r w:rsidR="00087655" w:rsidRPr="005E45A7">
        <w:rPr>
          <w:szCs w:val="22"/>
        </w:rPr>
        <w:t>60</w:t>
      </w:r>
      <w:r w:rsidRPr="005E45A7">
        <w:rPr>
          <w:szCs w:val="22"/>
        </w:rPr>
        <w:t xml:space="preserve"> dager regnet fra innleveringsfristen.</w:t>
      </w:r>
    </w:p>
    <w:p w14:paraId="5D9A4264" w14:textId="77777777" w:rsidR="005E45A7" w:rsidRPr="005E45A7" w:rsidRDefault="005E45A7" w:rsidP="00EF7153">
      <w:pPr>
        <w:rPr>
          <w:szCs w:val="22"/>
        </w:rPr>
      </w:pPr>
    </w:p>
    <w:p w14:paraId="60E7F218" w14:textId="4D3442C4" w:rsidR="00EF7153" w:rsidRDefault="00EF7153" w:rsidP="00EF7153">
      <w:pPr>
        <w:pStyle w:val="Overskrift3"/>
        <w:rPr>
          <w:rFonts w:ascii="Arial" w:hAnsi="Arial" w:cs="Arial"/>
        </w:rPr>
      </w:pPr>
      <w:bookmarkStart w:id="23" w:name="_Toc233359566"/>
      <w:r>
        <w:rPr>
          <w:rFonts w:ascii="Arial" w:hAnsi="Arial" w:cs="Arial"/>
        </w:rPr>
        <w:t>4.6 Tilbudskostnader</w:t>
      </w:r>
      <w:bookmarkEnd w:id="23"/>
    </w:p>
    <w:p w14:paraId="7E53D040" w14:textId="13088506" w:rsidR="00142626" w:rsidRPr="005E45A7" w:rsidRDefault="00EB769F" w:rsidP="00142626">
      <w:pPr>
        <w:rPr>
          <w:szCs w:val="22"/>
        </w:rPr>
      </w:pPr>
      <w:r w:rsidRPr="005E45A7">
        <w:rPr>
          <w:szCs w:val="22"/>
        </w:rPr>
        <w:t>Tilbudskostnader dekkes av tilbyder.</w:t>
      </w:r>
    </w:p>
    <w:bookmarkEnd w:id="2"/>
    <w:bookmarkEnd w:id="3"/>
    <w:p w14:paraId="6659C8BA" w14:textId="77777777" w:rsidR="00302767" w:rsidRDefault="00302767" w:rsidP="0099028B">
      <w:pPr>
        <w:pStyle w:val="Overskrift3"/>
        <w:rPr>
          <w:rFonts w:ascii="Arial" w:hAnsi="Arial" w:cs="Arial"/>
          <w:sz w:val="22"/>
          <w:szCs w:val="22"/>
        </w:rPr>
      </w:pPr>
    </w:p>
    <w:p w14:paraId="32629F19" w14:textId="77777777" w:rsidR="00BD35EE" w:rsidRPr="00BD35EE" w:rsidRDefault="00BD35EE" w:rsidP="00BD35EE"/>
    <w:p w14:paraId="5FE64120" w14:textId="0FDFECEC" w:rsidR="005159BB" w:rsidRPr="00D32892" w:rsidRDefault="00C12E44" w:rsidP="00C12E44">
      <w:pPr>
        <w:pStyle w:val="Overskrift2"/>
        <w:rPr>
          <w:sz w:val="24"/>
          <w:szCs w:val="24"/>
        </w:rPr>
      </w:pPr>
      <w:bookmarkStart w:id="24" w:name="_Toc233359567"/>
      <w:r w:rsidRPr="00D32892">
        <w:rPr>
          <w:sz w:val="24"/>
          <w:szCs w:val="24"/>
        </w:rPr>
        <w:t>5 KVALIFIKASJONSKRAV</w:t>
      </w:r>
      <w:bookmarkEnd w:id="24"/>
    </w:p>
    <w:p w14:paraId="79DB4543" w14:textId="77777777" w:rsidR="00C12E44" w:rsidRDefault="00C12E44" w:rsidP="00C12E44">
      <w:pPr>
        <w:rPr>
          <w:szCs w:val="22"/>
        </w:rPr>
      </w:pPr>
    </w:p>
    <w:p w14:paraId="24D60062" w14:textId="2F6B3625" w:rsidR="007D40FF" w:rsidRPr="007D40FF" w:rsidRDefault="007D40FF" w:rsidP="007D40FF">
      <w:pPr>
        <w:rPr>
          <w:szCs w:val="22"/>
        </w:rPr>
      </w:pPr>
      <w:r w:rsidRPr="007D40FF">
        <w:rPr>
          <w:szCs w:val="22"/>
        </w:rPr>
        <w:t>Dersom leverandøren støtter seg på andre foretaks kapasitet for å oppfylle kvalifikasjonskravene, skal det vedlegges forpliktelseserklæring fra disse andre foretakene om at leverandøren har rådighet over de nødvendige ressursene. Mal for forpliktelseserklæring er vedlagt konkurransegrunnlaget.</w:t>
      </w:r>
    </w:p>
    <w:p w14:paraId="3B16B080" w14:textId="77777777" w:rsidR="007D40FF" w:rsidRPr="005E45A7" w:rsidRDefault="007D40FF" w:rsidP="00C12E44">
      <w:pPr>
        <w:rPr>
          <w:szCs w:val="22"/>
        </w:rPr>
      </w:pPr>
    </w:p>
    <w:p w14:paraId="16869C35" w14:textId="3F4E43CD" w:rsidR="00815AAF" w:rsidRPr="002139BB" w:rsidRDefault="00EE1118" w:rsidP="00C6007E">
      <w:pPr>
        <w:rPr>
          <w:szCs w:val="22"/>
        </w:rPr>
      </w:pPr>
      <w:r w:rsidRPr="002139BB">
        <w:rPr>
          <w:szCs w:val="22"/>
        </w:rPr>
        <w:t>Følgende krav stilles til leverandørens kvalifikasjoner:</w:t>
      </w:r>
    </w:p>
    <w:p w14:paraId="4D174DDB" w14:textId="77777777" w:rsidR="001C172A" w:rsidRDefault="001C172A" w:rsidP="001C172A">
      <w:pPr>
        <w:rPr>
          <w:szCs w:val="22"/>
        </w:rPr>
      </w:pPr>
    </w:p>
    <w:tbl>
      <w:tblPr>
        <w:tblW w:w="878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3"/>
        <w:gridCol w:w="3828"/>
        <w:gridCol w:w="1417"/>
      </w:tblGrid>
      <w:tr w:rsidR="001C172A" w:rsidRPr="00B378E8" w14:paraId="55B2C6E7" w14:textId="77777777" w:rsidTr="00353606">
        <w:tc>
          <w:tcPr>
            <w:tcW w:w="3543" w:type="dxa"/>
          </w:tcPr>
          <w:p w14:paraId="12129A83" w14:textId="77777777" w:rsidR="001C172A" w:rsidRPr="00B378E8" w:rsidRDefault="001C172A" w:rsidP="00353606">
            <w:pPr>
              <w:rPr>
                <w:b/>
                <w:szCs w:val="22"/>
              </w:rPr>
            </w:pPr>
            <w:r w:rsidRPr="00B378E8">
              <w:rPr>
                <w:b/>
                <w:szCs w:val="22"/>
              </w:rPr>
              <w:t>Krav</w:t>
            </w:r>
          </w:p>
        </w:tc>
        <w:tc>
          <w:tcPr>
            <w:tcW w:w="3828" w:type="dxa"/>
          </w:tcPr>
          <w:p w14:paraId="6EBE3FCC" w14:textId="77777777" w:rsidR="001C172A" w:rsidRPr="00B378E8" w:rsidRDefault="001C172A" w:rsidP="00353606">
            <w:pPr>
              <w:rPr>
                <w:b/>
                <w:szCs w:val="22"/>
              </w:rPr>
            </w:pPr>
            <w:r w:rsidRPr="00B378E8">
              <w:rPr>
                <w:b/>
                <w:szCs w:val="22"/>
              </w:rPr>
              <w:t>Dokum</w:t>
            </w:r>
            <w:r>
              <w:rPr>
                <w:b/>
                <w:szCs w:val="22"/>
              </w:rPr>
              <w:t>e</w:t>
            </w:r>
            <w:r w:rsidRPr="00B378E8">
              <w:rPr>
                <w:b/>
                <w:szCs w:val="22"/>
              </w:rPr>
              <w:t>ntasjon</w:t>
            </w:r>
          </w:p>
        </w:tc>
        <w:tc>
          <w:tcPr>
            <w:tcW w:w="1417" w:type="dxa"/>
          </w:tcPr>
          <w:p w14:paraId="13A25565" w14:textId="77777777" w:rsidR="001C172A" w:rsidRPr="00B378E8" w:rsidRDefault="001C172A" w:rsidP="00353606">
            <w:pPr>
              <w:rPr>
                <w:b/>
                <w:szCs w:val="22"/>
              </w:rPr>
            </w:pPr>
            <w:r>
              <w:rPr>
                <w:b/>
                <w:szCs w:val="22"/>
              </w:rPr>
              <w:t>Vedlegges</w:t>
            </w:r>
          </w:p>
        </w:tc>
      </w:tr>
      <w:tr w:rsidR="001C172A" w:rsidRPr="00B378E8" w14:paraId="137B52CA" w14:textId="77777777" w:rsidTr="00353606">
        <w:tc>
          <w:tcPr>
            <w:tcW w:w="3543" w:type="dxa"/>
          </w:tcPr>
          <w:p w14:paraId="46856322" w14:textId="77777777" w:rsidR="001C172A" w:rsidRPr="00FB5B0F" w:rsidRDefault="001C172A" w:rsidP="00353606">
            <w:pPr>
              <w:rPr>
                <w:b/>
                <w:bCs/>
                <w:szCs w:val="22"/>
              </w:rPr>
            </w:pPr>
            <w:r w:rsidRPr="00FB5B0F">
              <w:rPr>
                <w:b/>
                <w:bCs/>
                <w:szCs w:val="22"/>
              </w:rPr>
              <w:t>Skatteattest:</w:t>
            </w:r>
          </w:p>
          <w:p w14:paraId="3E829E08" w14:textId="77777777" w:rsidR="001C172A" w:rsidRDefault="001C172A" w:rsidP="00353606">
            <w:pPr>
              <w:rPr>
                <w:szCs w:val="22"/>
              </w:rPr>
            </w:pPr>
            <w:r>
              <w:rPr>
                <w:szCs w:val="22"/>
              </w:rPr>
              <w:t>Leverandør skal ha ordnede forhold mht. betaling av skatt, arbeidsgiveravgift og merverdiavgift</w:t>
            </w:r>
          </w:p>
          <w:p w14:paraId="0638F9AE" w14:textId="157B10F3" w:rsidR="0046064A" w:rsidRDefault="0046064A" w:rsidP="00353606">
            <w:pPr>
              <w:rPr>
                <w:szCs w:val="22"/>
              </w:rPr>
            </w:pPr>
          </w:p>
        </w:tc>
        <w:tc>
          <w:tcPr>
            <w:tcW w:w="3828" w:type="dxa"/>
          </w:tcPr>
          <w:p w14:paraId="52CF3205" w14:textId="77777777" w:rsidR="001C172A" w:rsidRDefault="001C172A" w:rsidP="00353606">
            <w:pPr>
              <w:rPr>
                <w:szCs w:val="22"/>
              </w:rPr>
            </w:pPr>
          </w:p>
          <w:p w14:paraId="71BED14A" w14:textId="70D29EDB" w:rsidR="001C172A" w:rsidRDefault="0046064A" w:rsidP="00353606">
            <w:pPr>
              <w:rPr>
                <w:szCs w:val="22"/>
              </w:rPr>
            </w:pPr>
            <w:r>
              <w:rPr>
                <w:szCs w:val="22"/>
              </w:rPr>
              <w:t>L</w:t>
            </w:r>
            <w:r w:rsidR="001C172A">
              <w:rPr>
                <w:szCs w:val="22"/>
              </w:rPr>
              <w:t>everandøre</w:t>
            </w:r>
            <w:r>
              <w:rPr>
                <w:szCs w:val="22"/>
              </w:rPr>
              <w:t>n</w:t>
            </w:r>
            <w:r w:rsidR="001C172A">
              <w:rPr>
                <w:szCs w:val="22"/>
              </w:rPr>
              <w:t xml:space="preserve"> skal levere skatteattest ikke eldre enn 6 </w:t>
            </w:r>
            <w:proofErr w:type="spellStart"/>
            <w:r w:rsidR="001C172A">
              <w:rPr>
                <w:szCs w:val="22"/>
              </w:rPr>
              <w:t>mnd</w:t>
            </w:r>
            <w:proofErr w:type="spellEnd"/>
          </w:p>
        </w:tc>
        <w:tc>
          <w:tcPr>
            <w:tcW w:w="1417" w:type="dxa"/>
          </w:tcPr>
          <w:p w14:paraId="406FFE2B" w14:textId="77777777" w:rsidR="001C172A" w:rsidRDefault="001C172A" w:rsidP="00353606">
            <w:pPr>
              <w:jc w:val="center"/>
              <w:rPr>
                <w:szCs w:val="22"/>
              </w:rPr>
            </w:pPr>
          </w:p>
          <w:p w14:paraId="23767BE2" w14:textId="77777777" w:rsidR="001C172A" w:rsidRDefault="001C172A" w:rsidP="00353606">
            <w:pPr>
              <w:jc w:val="center"/>
              <w:rPr>
                <w:szCs w:val="22"/>
              </w:rPr>
            </w:pPr>
            <w:r>
              <w:rPr>
                <w:szCs w:val="22"/>
              </w:rPr>
              <w:t>x</w:t>
            </w:r>
          </w:p>
        </w:tc>
      </w:tr>
      <w:tr w:rsidR="001C172A" w:rsidRPr="00B378E8" w14:paraId="321AC009" w14:textId="77777777" w:rsidTr="00353606">
        <w:tc>
          <w:tcPr>
            <w:tcW w:w="3543" w:type="dxa"/>
          </w:tcPr>
          <w:p w14:paraId="7D23C002" w14:textId="77777777" w:rsidR="001C172A" w:rsidRPr="00FB5B0F" w:rsidRDefault="001C172A" w:rsidP="00353606">
            <w:pPr>
              <w:rPr>
                <w:b/>
                <w:bCs/>
                <w:szCs w:val="22"/>
              </w:rPr>
            </w:pPr>
            <w:r w:rsidRPr="00FB5B0F">
              <w:rPr>
                <w:b/>
                <w:bCs/>
                <w:szCs w:val="22"/>
              </w:rPr>
              <w:t>Registrering, autorisasjon mv:</w:t>
            </w:r>
          </w:p>
          <w:p w14:paraId="1AA7B938" w14:textId="77777777" w:rsidR="001C172A" w:rsidRDefault="001C172A" w:rsidP="00353606">
            <w:pPr>
              <w:rPr>
                <w:szCs w:val="22"/>
              </w:rPr>
            </w:pPr>
            <w:r>
              <w:rPr>
                <w:szCs w:val="22"/>
              </w:rPr>
              <w:t>Leverandør skal være et lovlig etablert foretak</w:t>
            </w:r>
          </w:p>
          <w:p w14:paraId="4D753FC3" w14:textId="77777777" w:rsidR="0046064A" w:rsidRPr="002F1B89" w:rsidRDefault="0046064A" w:rsidP="00353606">
            <w:pPr>
              <w:rPr>
                <w:i/>
                <w:szCs w:val="22"/>
              </w:rPr>
            </w:pPr>
          </w:p>
        </w:tc>
        <w:tc>
          <w:tcPr>
            <w:tcW w:w="3828" w:type="dxa"/>
          </w:tcPr>
          <w:p w14:paraId="261C0232" w14:textId="77777777" w:rsidR="001C172A" w:rsidRDefault="001C172A" w:rsidP="00353606">
            <w:pPr>
              <w:rPr>
                <w:szCs w:val="22"/>
              </w:rPr>
            </w:pPr>
          </w:p>
          <w:p w14:paraId="08EAFC3C" w14:textId="32B08D13" w:rsidR="001C172A" w:rsidRPr="002F1B89" w:rsidRDefault="001C172A" w:rsidP="00353606">
            <w:pPr>
              <w:rPr>
                <w:i/>
                <w:szCs w:val="22"/>
              </w:rPr>
            </w:pPr>
            <w:r>
              <w:rPr>
                <w:szCs w:val="22"/>
              </w:rPr>
              <w:t>Firmaattest</w:t>
            </w:r>
          </w:p>
        </w:tc>
        <w:tc>
          <w:tcPr>
            <w:tcW w:w="1417" w:type="dxa"/>
          </w:tcPr>
          <w:p w14:paraId="39DB49DC" w14:textId="77777777" w:rsidR="001C172A" w:rsidRDefault="001C172A" w:rsidP="00353606">
            <w:pPr>
              <w:jc w:val="center"/>
              <w:rPr>
                <w:szCs w:val="22"/>
              </w:rPr>
            </w:pPr>
          </w:p>
          <w:p w14:paraId="12A3D478" w14:textId="77777777" w:rsidR="001C172A" w:rsidRDefault="001C172A" w:rsidP="00353606">
            <w:pPr>
              <w:jc w:val="center"/>
              <w:rPr>
                <w:szCs w:val="22"/>
              </w:rPr>
            </w:pPr>
            <w:r>
              <w:rPr>
                <w:szCs w:val="22"/>
              </w:rPr>
              <w:t>x</w:t>
            </w:r>
          </w:p>
        </w:tc>
      </w:tr>
      <w:tr w:rsidR="001C172A" w:rsidRPr="00B378E8" w14:paraId="1133C43E" w14:textId="77777777" w:rsidTr="00353606">
        <w:tc>
          <w:tcPr>
            <w:tcW w:w="3543" w:type="dxa"/>
          </w:tcPr>
          <w:p w14:paraId="4745D4D6" w14:textId="77777777" w:rsidR="001C172A" w:rsidRPr="00FB5B0F" w:rsidRDefault="001C172A" w:rsidP="00353606">
            <w:pPr>
              <w:rPr>
                <w:b/>
                <w:bCs/>
                <w:szCs w:val="22"/>
              </w:rPr>
            </w:pPr>
            <w:r w:rsidRPr="00FB5B0F">
              <w:rPr>
                <w:b/>
                <w:bCs/>
                <w:szCs w:val="22"/>
              </w:rPr>
              <w:t>Økonomisk og finansiell kapasitet:</w:t>
            </w:r>
          </w:p>
          <w:p w14:paraId="4F299F2D" w14:textId="77777777" w:rsidR="001C172A" w:rsidRDefault="001C172A" w:rsidP="00353606">
            <w:pPr>
              <w:rPr>
                <w:szCs w:val="22"/>
              </w:rPr>
            </w:pPr>
            <w:r>
              <w:rPr>
                <w:szCs w:val="22"/>
              </w:rPr>
              <w:t>Ansvarsforsikring etter NS8401</w:t>
            </w:r>
          </w:p>
          <w:p w14:paraId="423EF64C" w14:textId="77777777" w:rsidR="0029488F" w:rsidRPr="003F40CF" w:rsidRDefault="0029488F" w:rsidP="00353606">
            <w:pPr>
              <w:rPr>
                <w:szCs w:val="22"/>
              </w:rPr>
            </w:pPr>
          </w:p>
        </w:tc>
        <w:tc>
          <w:tcPr>
            <w:tcW w:w="3828" w:type="dxa"/>
          </w:tcPr>
          <w:p w14:paraId="047B9383" w14:textId="77777777" w:rsidR="001C172A" w:rsidRDefault="001C172A" w:rsidP="00353606">
            <w:pPr>
              <w:rPr>
                <w:szCs w:val="22"/>
              </w:rPr>
            </w:pPr>
          </w:p>
          <w:p w14:paraId="0E6CCC7B" w14:textId="77777777" w:rsidR="00FB5B0F" w:rsidRDefault="00FB5B0F" w:rsidP="00353606">
            <w:pPr>
              <w:rPr>
                <w:szCs w:val="22"/>
              </w:rPr>
            </w:pPr>
          </w:p>
          <w:p w14:paraId="36104F79" w14:textId="1F9ABDB7" w:rsidR="001C172A" w:rsidRPr="003F40CF" w:rsidRDefault="001C172A" w:rsidP="00353606">
            <w:pPr>
              <w:rPr>
                <w:szCs w:val="22"/>
              </w:rPr>
            </w:pPr>
            <w:r>
              <w:rPr>
                <w:szCs w:val="22"/>
              </w:rPr>
              <w:t xml:space="preserve">Ansvarsforsikringsbevis </w:t>
            </w:r>
          </w:p>
        </w:tc>
        <w:tc>
          <w:tcPr>
            <w:tcW w:w="1417" w:type="dxa"/>
          </w:tcPr>
          <w:p w14:paraId="2AC59E63" w14:textId="77777777" w:rsidR="001C172A" w:rsidRDefault="001C172A" w:rsidP="00353606">
            <w:pPr>
              <w:jc w:val="center"/>
              <w:rPr>
                <w:szCs w:val="22"/>
              </w:rPr>
            </w:pPr>
          </w:p>
          <w:p w14:paraId="7053A718" w14:textId="77777777" w:rsidR="00FB5B0F" w:rsidRDefault="00FB5B0F" w:rsidP="00353606">
            <w:pPr>
              <w:jc w:val="center"/>
              <w:rPr>
                <w:szCs w:val="22"/>
              </w:rPr>
            </w:pPr>
          </w:p>
          <w:p w14:paraId="3E59AC4C" w14:textId="7EED4A98" w:rsidR="001C172A" w:rsidRDefault="001C172A" w:rsidP="00353606">
            <w:pPr>
              <w:jc w:val="center"/>
              <w:rPr>
                <w:szCs w:val="22"/>
              </w:rPr>
            </w:pPr>
            <w:r>
              <w:rPr>
                <w:szCs w:val="22"/>
              </w:rPr>
              <w:t>x</w:t>
            </w:r>
          </w:p>
        </w:tc>
      </w:tr>
      <w:tr w:rsidR="001C172A" w:rsidRPr="00B378E8" w14:paraId="7818B007" w14:textId="77777777" w:rsidTr="00353606">
        <w:tc>
          <w:tcPr>
            <w:tcW w:w="3543" w:type="dxa"/>
          </w:tcPr>
          <w:p w14:paraId="09FC2FD4" w14:textId="77777777" w:rsidR="001C172A" w:rsidRPr="00FB5B0F" w:rsidRDefault="001C172A" w:rsidP="00353606">
            <w:pPr>
              <w:rPr>
                <w:b/>
                <w:bCs/>
                <w:szCs w:val="22"/>
              </w:rPr>
            </w:pPr>
            <w:r w:rsidRPr="00FB5B0F">
              <w:rPr>
                <w:b/>
                <w:bCs/>
                <w:szCs w:val="22"/>
              </w:rPr>
              <w:t>Tekniske og faglige kvalifikasjoner:</w:t>
            </w:r>
          </w:p>
          <w:p w14:paraId="2DB2715D" w14:textId="77777777" w:rsidR="00A34470" w:rsidRDefault="001C172A" w:rsidP="00353606">
            <w:pPr>
              <w:rPr>
                <w:szCs w:val="22"/>
                <w:u w:val="single"/>
              </w:rPr>
            </w:pPr>
            <w:r>
              <w:rPr>
                <w:szCs w:val="22"/>
                <w:u w:val="single"/>
              </w:rPr>
              <w:t>Firma:</w:t>
            </w:r>
          </w:p>
          <w:p w14:paraId="3F1EBAFF" w14:textId="75FADF1F" w:rsidR="001C172A" w:rsidRPr="001306EB" w:rsidRDefault="001C172A" w:rsidP="00353606">
            <w:pPr>
              <w:rPr>
                <w:iCs/>
                <w:szCs w:val="22"/>
              </w:rPr>
            </w:pPr>
            <w:r w:rsidRPr="001306EB">
              <w:rPr>
                <w:iCs/>
                <w:szCs w:val="22"/>
              </w:rPr>
              <w:t>Det kreves</w:t>
            </w:r>
            <w:r w:rsidR="00A020A9" w:rsidRPr="001306EB">
              <w:rPr>
                <w:iCs/>
                <w:szCs w:val="22"/>
              </w:rPr>
              <w:t xml:space="preserve"> ansvars</w:t>
            </w:r>
            <w:r w:rsidR="001306EB" w:rsidRPr="001306EB">
              <w:rPr>
                <w:iCs/>
                <w:szCs w:val="22"/>
              </w:rPr>
              <w:t xml:space="preserve">erklæringer i </w:t>
            </w:r>
            <w:r w:rsidR="007C2836">
              <w:rPr>
                <w:iCs/>
                <w:szCs w:val="22"/>
              </w:rPr>
              <w:t xml:space="preserve">følgende </w:t>
            </w:r>
            <w:r w:rsidRPr="001306EB">
              <w:rPr>
                <w:iCs/>
                <w:szCs w:val="22"/>
              </w:rPr>
              <w:t>tiltaksklasse</w:t>
            </w:r>
            <w:r w:rsidR="007C2836">
              <w:rPr>
                <w:iCs/>
                <w:szCs w:val="22"/>
              </w:rPr>
              <w:t>r</w:t>
            </w:r>
            <w:r w:rsidRPr="001306EB">
              <w:rPr>
                <w:iCs/>
                <w:szCs w:val="22"/>
              </w:rPr>
              <w:t xml:space="preserve"> for følgende </w:t>
            </w:r>
            <w:r w:rsidR="00A020A9" w:rsidRPr="001306EB">
              <w:rPr>
                <w:iCs/>
                <w:szCs w:val="22"/>
              </w:rPr>
              <w:t>fagområder</w:t>
            </w:r>
            <w:r w:rsidRPr="001306EB">
              <w:rPr>
                <w:iCs/>
                <w:szCs w:val="22"/>
              </w:rPr>
              <w:t>:</w:t>
            </w:r>
          </w:p>
          <w:p w14:paraId="18F8AAB8" w14:textId="76ED6824" w:rsidR="001C172A" w:rsidRPr="0026575D" w:rsidRDefault="0026575D" w:rsidP="00353606">
            <w:pPr>
              <w:rPr>
                <w:iCs/>
                <w:szCs w:val="22"/>
              </w:rPr>
            </w:pPr>
            <w:proofErr w:type="gramStart"/>
            <w:r w:rsidRPr="0026575D">
              <w:rPr>
                <w:iCs/>
                <w:szCs w:val="22"/>
              </w:rPr>
              <w:t xml:space="preserve">ARK:  </w:t>
            </w:r>
            <w:r w:rsidR="000F6DB9" w:rsidRPr="0026575D">
              <w:rPr>
                <w:iCs/>
                <w:szCs w:val="22"/>
              </w:rPr>
              <w:t xml:space="preserve"> </w:t>
            </w:r>
            <w:proofErr w:type="gramEnd"/>
            <w:r w:rsidR="000F6DB9" w:rsidRPr="0026575D">
              <w:rPr>
                <w:iCs/>
                <w:szCs w:val="22"/>
              </w:rPr>
              <w:t xml:space="preserve">         2</w:t>
            </w:r>
          </w:p>
          <w:p w14:paraId="434514FE" w14:textId="4A366A6E" w:rsidR="007C2836" w:rsidRPr="0026575D" w:rsidRDefault="0026575D" w:rsidP="00353606">
            <w:pPr>
              <w:rPr>
                <w:iCs/>
                <w:szCs w:val="22"/>
              </w:rPr>
            </w:pPr>
            <w:proofErr w:type="gramStart"/>
            <w:r w:rsidRPr="0026575D">
              <w:rPr>
                <w:iCs/>
                <w:szCs w:val="22"/>
              </w:rPr>
              <w:lastRenderedPageBreak/>
              <w:t xml:space="preserve">LARK:  </w:t>
            </w:r>
            <w:r w:rsidR="000F6DB9" w:rsidRPr="0026575D">
              <w:rPr>
                <w:iCs/>
                <w:szCs w:val="22"/>
              </w:rPr>
              <w:t xml:space="preserve"> </w:t>
            </w:r>
            <w:proofErr w:type="gramEnd"/>
            <w:r w:rsidR="000F6DB9" w:rsidRPr="0026575D">
              <w:rPr>
                <w:iCs/>
                <w:szCs w:val="22"/>
              </w:rPr>
              <w:t xml:space="preserve">       </w:t>
            </w:r>
            <w:r w:rsidR="0001055F" w:rsidRPr="0026575D">
              <w:rPr>
                <w:iCs/>
                <w:szCs w:val="22"/>
              </w:rPr>
              <w:t>1</w:t>
            </w:r>
          </w:p>
          <w:p w14:paraId="08D3D2A6" w14:textId="05833164" w:rsidR="007C2836" w:rsidRPr="0026575D" w:rsidRDefault="0026575D" w:rsidP="00353606">
            <w:pPr>
              <w:rPr>
                <w:iCs/>
                <w:szCs w:val="22"/>
              </w:rPr>
            </w:pPr>
            <w:proofErr w:type="spellStart"/>
            <w:proofErr w:type="gramStart"/>
            <w:r w:rsidRPr="0026575D">
              <w:rPr>
                <w:iCs/>
                <w:szCs w:val="22"/>
              </w:rPr>
              <w:t>R</w:t>
            </w:r>
            <w:r>
              <w:rPr>
                <w:iCs/>
                <w:szCs w:val="22"/>
              </w:rPr>
              <w:t>IB</w:t>
            </w:r>
            <w:r w:rsidRPr="0026575D">
              <w:rPr>
                <w:iCs/>
                <w:szCs w:val="22"/>
              </w:rPr>
              <w:t>r</w:t>
            </w:r>
            <w:proofErr w:type="spellEnd"/>
            <w:r w:rsidR="007C2836" w:rsidRPr="0026575D">
              <w:rPr>
                <w:iCs/>
                <w:szCs w:val="22"/>
              </w:rPr>
              <w:t>:</w:t>
            </w:r>
            <w:r w:rsidR="000F6DB9" w:rsidRPr="0026575D">
              <w:rPr>
                <w:iCs/>
                <w:szCs w:val="22"/>
              </w:rPr>
              <w:t xml:space="preserve">   </w:t>
            </w:r>
            <w:proofErr w:type="gramEnd"/>
            <w:r w:rsidR="000F6DB9" w:rsidRPr="0026575D">
              <w:rPr>
                <w:iCs/>
                <w:szCs w:val="22"/>
              </w:rPr>
              <w:t xml:space="preserve">          </w:t>
            </w:r>
            <w:r w:rsidR="00F3282D" w:rsidRPr="0026575D">
              <w:rPr>
                <w:iCs/>
                <w:szCs w:val="22"/>
              </w:rPr>
              <w:t>3</w:t>
            </w:r>
          </w:p>
          <w:p w14:paraId="026833FF" w14:textId="77777777" w:rsidR="00DC0AF6" w:rsidRDefault="00DC0AF6" w:rsidP="00353606">
            <w:pPr>
              <w:rPr>
                <w:i/>
                <w:szCs w:val="22"/>
              </w:rPr>
            </w:pPr>
          </w:p>
          <w:p w14:paraId="2C638F82" w14:textId="77777777" w:rsidR="00557D8E" w:rsidRDefault="00E0381C" w:rsidP="00E0381C">
            <w:pPr>
              <w:rPr>
                <w:szCs w:val="22"/>
              </w:rPr>
            </w:pPr>
            <w:r w:rsidRPr="00877FC2">
              <w:rPr>
                <w:szCs w:val="22"/>
              </w:rPr>
              <w:t>Tilstrekkelig bemanning</w:t>
            </w:r>
            <w:r w:rsidR="00877FC2" w:rsidRPr="00877FC2">
              <w:rPr>
                <w:szCs w:val="22"/>
              </w:rPr>
              <w:t>.</w:t>
            </w:r>
          </w:p>
          <w:p w14:paraId="6551FA57" w14:textId="063E8815" w:rsidR="00E0381C" w:rsidRPr="00877FC2" w:rsidRDefault="007B796A" w:rsidP="00E0381C">
            <w:pPr>
              <w:rPr>
                <w:szCs w:val="22"/>
              </w:rPr>
            </w:pPr>
            <w:r>
              <w:rPr>
                <w:szCs w:val="22"/>
              </w:rPr>
              <w:t>Fagpersonene og medhjelperne</w:t>
            </w:r>
            <w:r w:rsidR="00877FC2">
              <w:rPr>
                <w:szCs w:val="22"/>
              </w:rPr>
              <w:t xml:space="preserve"> må oppfylle </w:t>
            </w:r>
            <w:r w:rsidR="00877FC2" w:rsidRPr="00877FC2">
              <w:rPr>
                <w:szCs w:val="22"/>
              </w:rPr>
              <w:t>kvalifikasjonskravene</w:t>
            </w:r>
            <w:r w:rsidR="00DC3835">
              <w:rPr>
                <w:szCs w:val="22"/>
              </w:rPr>
              <w:t xml:space="preserve"> til tilbudt personell</w:t>
            </w:r>
          </w:p>
          <w:p w14:paraId="64322791" w14:textId="77777777" w:rsidR="00E0381C" w:rsidRDefault="00E0381C" w:rsidP="00E0381C">
            <w:pPr>
              <w:rPr>
                <w:szCs w:val="22"/>
              </w:rPr>
            </w:pPr>
          </w:p>
          <w:p w14:paraId="4225FA69" w14:textId="2FEC3821" w:rsidR="001C172A" w:rsidRPr="0028177E" w:rsidRDefault="00E02D8C" w:rsidP="00353606">
            <w:pPr>
              <w:rPr>
                <w:szCs w:val="22"/>
                <w:u w:val="single"/>
              </w:rPr>
            </w:pPr>
            <w:r>
              <w:rPr>
                <w:szCs w:val="22"/>
                <w:u w:val="single"/>
              </w:rPr>
              <w:t>Tilbudt personell</w:t>
            </w:r>
            <w:r w:rsidR="001C172A" w:rsidRPr="0028177E">
              <w:rPr>
                <w:szCs w:val="22"/>
                <w:u w:val="single"/>
              </w:rPr>
              <w:t>:</w:t>
            </w:r>
          </w:p>
          <w:p w14:paraId="7E88A050" w14:textId="5C2E2DD5" w:rsidR="0029488F" w:rsidRPr="00E95B7C" w:rsidRDefault="001C172A" w:rsidP="00D1221B">
            <w:r>
              <w:t xml:space="preserve">Kompetent </w:t>
            </w:r>
            <w:r w:rsidR="00E02D8C">
              <w:t xml:space="preserve">personell med </w:t>
            </w:r>
            <w:r w:rsidR="00123C90">
              <w:t xml:space="preserve">relevant </w:t>
            </w:r>
            <w:r w:rsidR="00E0381C">
              <w:t>master</w:t>
            </w:r>
            <w:r w:rsidR="00123C90">
              <w:t>-</w:t>
            </w:r>
            <w:r w:rsidR="00E0381C">
              <w:t xml:space="preserve"> eller bachelorgrad</w:t>
            </w:r>
            <w:r w:rsidR="008611D9">
              <w:t xml:space="preserve"> innen hver</w:t>
            </w:r>
            <w:r w:rsidR="00654331">
              <w:t>t</w:t>
            </w:r>
            <w:r w:rsidR="008611D9">
              <w:t xml:space="preserve"> fagområde</w:t>
            </w:r>
            <w:r w:rsidR="00E95B7C">
              <w:t>.</w:t>
            </w:r>
            <w:r>
              <w:t xml:space="preserve"> </w:t>
            </w:r>
            <w:r w:rsidR="1FF6A9C0" w:rsidRPr="00CC3EFB">
              <w:t xml:space="preserve">Tilbudt personell </w:t>
            </w:r>
            <w:r w:rsidR="008B6FD6">
              <w:t>skal ha</w:t>
            </w:r>
            <w:r w:rsidR="00E95B7C">
              <w:t xml:space="preserve"> minimum </w:t>
            </w:r>
            <w:r w:rsidR="00D1221B">
              <w:t>5</w:t>
            </w:r>
            <w:r w:rsidR="00E95B7C">
              <w:t xml:space="preserve"> års relevant erfaring</w:t>
            </w:r>
            <w:r w:rsidR="00BD49A5">
              <w:t xml:space="preserve"> </w:t>
            </w:r>
            <w:r w:rsidR="0029488F">
              <w:t xml:space="preserve">etter utdanning </w:t>
            </w:r>
            <w:r w:rsidR="008611D9">
              <w:t xml:space="preserve">for fagområdet </w:t>
            </w:r>
            <w:r w:rsidR="00BD37FF" w:rsidRPr="0007242D">
              <w:t>og k</w:t>
            </w:r>
            <w:r w:rsidR="00914F2E" w:rsidRPr="0007242D">
              <w:t>unn</w:t>
            </w:r>
            <w:r w:rsidR="00BD37FF" w:rsidRPr="0007242D">
              <w:t xml:space="preserve">skap </w:t>
            </w:r>
            <w:r w:rsidR="00914F2E" w:rsidRPr="0007242D">
              <w:t>om</w:t>
            </w:r>
            <w:r w:rsidR="00BD37FF" w:rsidRPr="0007242D">
              <w:t xml:space="preserve"> norsk regelverk</w:t>
            </w:r>
          </w:p>
        </w:tc>
        <w:tc>
          <w:tcPr>
            <w:tcW w:w="3828" w:type="dxa"/>
          </w:tcPr>
          <w:p w14:paraId="5A7B0DD4" w14:textId="77777777" w:rsidR="001C172A" w:rsidRDefault="001C172A" w:rsidP="00353606">
            <w:pPr>
              <w:rPr>
                <w:szCs w:val="22"/>
              </w:rPr>
            </w:pPr>
          </w:p>
          <w:p w14:paraId="5D623395" w14:textId="77777777" w:rsidR="00045B76" w:rsidRDefault="00045B76" w:rsidP="00353606">
            <w:pPr>
              <w:rPr>
                <w:szCs w:val="22"/>
              </w:rPr>
            </w:pPr>
          </w:p>
          <w:p w14:paraId="46023ED6" w14:textId="77777777" w:rsidR="00577B30" w:rsidRDefault="00577B30" w:rsidP="00341D04">
            <w:pPr>
              <w:rPr>
                <w:iCs/>
                <w:szCs w:val="22"/>
              </w:rPr>
            </w:pPr>
          </w:p>
          <w:p w14:paraId="7762FD99" w14:textId="2969417E" w:rsidR="001C172A" w:rsidRPr="00062A9A" w:rsidRDefault="00ED561B" w:rsidP="00341D04">
            <w:pPr>
              <w:rPr>
                <w:iCs/>
                <w:szCs w:val="22"/>
              </w:rPr>
            </w:pPr>
            <w:r w:rsidRPr="00062A9A">
              <w:rPr>
                <w:iCs/>
                <w:szCs w:val="22"/>
              </w:rPr>
              <w:t>Sentralt godkjenningsbevis</w:t>
            </w:r>
            <w:r w:rsidR="001C172A" w:rsidRPr="00062A9A">
              <w:rPr>
                <w:iCs/>
                <w:szCs w:val="22"/>
              </w:rPr>
              <w:t xml:space="preserve"> eller tilsvarende dokumentasjon. </w:t>
            </w:r>
            <w:r w:rsidR="00A020A9">
              <w:rPr>
                <w:iCs/>
                <w:szCs w:val="22"/>
              </w:rPr>
              <w:t>Med t</w:t>
            </w:r>
            <w:r w:rsidR="001C172A" w:rsidRPr="00062A9A">
              <w:rPr>
                <w:iCs/>
                <w:szCs w:val="22"/>
              </w:rPr>
              <w:t xml:space="preserve">ilsvarende dokumentasjon </w:t>
            </w:r>
            <w:r w:rsidR="00A020A9">
              <w:rPr>
                <w:iCs/>
                <w:szCs w:val="22"/>
              </w:rPr>
              <w:t>menes samsvar med</w:t>
            </w:r>
            <w:r w:rsidR="00341D04">
              <w:rPr>
                <w:iCs/>
                <w:szCs w:val="22"/>
              </w:rPr>
              <w:t xml:space="preserve"> SAK 10 </w:t>
            </w:r>
            <w:r w:rsidR="00341D04" w:rsidRPr="00341D04">
              <w:rPr>
                <w:iCs/>
                <w:szCs w:val="22"/>
              </w:rPr>
              <w:t>kapittel 13</w:t>
            </w:r>
          </w:p>
          <w:p w14:paraId="2BA7C6FA" w14:textId="77777777" w:rsidR="001C172A" w:rsidRDefault="001C172A" w:rsidP="00353606">
            <w:pPr>
              <w:rPr>
                <w:iCs/>
                <w:szCs w:val="22"/>
              </w:rPr>
            </w:pPr>
          </w:p>
          <w:p w14:paraId="136EB7D4" w14:textId="77777777" w:rsidR="007C2836" w:rsidRDefault="007C2836" w:rsidP="00353606">
            <w:pPr>
              <w:rPr>
                <w:iCs/>
                <w:szCs w:val="22"/>
              </w:rPr>
            </w:pPr>
          </w:p>
          <w:p w14:paraId="26C0720F" w14:textId="77777777" w:rsidR="00732F39" w:rsidRDefault="00732F39" w:rsidP="00353606">
            <w:pPr>
              <w:rPr>
                <w:iCs/>
                <w:szCs w:val="22"/>
              </w:rPr>
            </w:pPr>
          </w:p>
          <w:p w14:paraId="2B6694E9" w14:textId="77777777" w:rsidR="00EB2F3B" w:rsidRDefault="00EB2F3B" w:rsidP="00353606">
            <w:pPr>
              <w:rPr>
                <w:iCs/>
                <w:szCs w:val="22"/>
              </w:rPr>
            </w:pPr>
          </w:p>
          <w:p w14:paraId="0C065ABF" w14:textId="4739D5D1" w:rsidR="001C172A" w:rsidRPr="00877FC2" w:rsidRDefault="00123C90" w:rsidP="00353606">
            <w:pPr>
              <w:rPr>
                <w:iCs/>
                <w:szCs w:val="22"/>
              </w:rPr>
            </w:pPr>
            <w:r>
              <w:rPr>
                <w:iCs/>
                <w:szCs w:val="22"/>
              </w:rPr>
              <w:t xml:space="preserve">Komplett </w:t>
            </w:r>
            <w:r w:rsidR="00B73EC0">
              <w:rPr>
                <w:iCs/>
                <w:szCs w:val="22"/>
              </w:rPr>
              <w:t xml:space="preserve">prisoppsett med </w:t>
            </w:r>
            <w:proofErr w:type="spellStart"/>
            <w:r w:rsidR="00B73EC0">
              <w:rPr>
                <w:iCs/>
                <w:szCs w:val="22"/>
              </w:rPr>
              <w:t>CV’er</w:t>
            </w:r>
            <w:proofErr w:type="spellEnd"/>
            <w:r w:rsidR="00B73EC0">
              <w:rPr>
                <w:iCs/>
                <w:szCs w:val="22"/>
              </w:rPr>
              <w:t xml:space="preserve"> for alle personene</w:t>
            </w:r>
          </w:p>
          <w:p w14:paraId="6AD404EF" w14:textId="77777777" w:rsidR="001C172A" w:rsidRPr="00CC32E5" w:rsidRDefault="001C172A" w:rsidP="00353606">
            <w:pPr>
              <w:rPr>
                <w:i/>
                <w:szCs w:val="22"/>
              </w:rPr>
            </w:pPr>
          </w:p>
          <w:p w14:paraId="5B69D539" w14:textId="77777777" w:rsidR="00D1221B" w:rsidRDefault="00D1221B" w:rsidP="00353606">
            <w:pPr>
              <w:rPr>
                <w:szCs w:val="22"/>
              </w:rPr>
            </w:pPr>
          </w:p>
          <w:p w14:paraId="3F0CF373" w14:textId="77777777" w:rsidR="000F4141" w:rsidRDefault="000F4141" w:rsidP="00353606">
            <w:pPr>
              <w:rPr>
                <w:szCs w:val="22"/>
              </w:rPr>
            </w:pPr>
          </w:p>
          <w:p w14:paraId="510911C7" w14:textId="34F2A327" w:rsidR="001C172A" w:rsidRDefault="00E95B7C" w:rsidP="00353606">
            <w:pPr>
              <w:rPr>
                <w:szCs w:val="22"/>
              </w:rPr>
            </w:pPr>
            <w:proofErr w:type="spellStart"/>
            <w:r>
              <w:rPr>
                <w:szCs w:val="22"/>
              </w:rPr>
              <w:t>C</w:t>
            </w:r>
            <w:r w:rsidR="001C172A">
              <w:rPr>
                <w:szCs w:val="22"/>
              </w:rPr>
              <w:t>V’er</w:t>
            </w:r>
            <w:proofErr w:type="spellEnd"/>
            <w:r w:rsidR="001C172A">
              <w:rPr>
                <w:szCs w:val="22"/>
              </w:rPr>
              <w:t xml:space="preserve"> for </w:t>
            </w:r>
            <w:r w:rsidR="001C172A" w:rsidRPr="009006BC">
              <w:rPr>
                <w:szCs w:val="22"/>
              </w:rPr>
              <w:t>til</w:t>
            </w:r>
            <w:r w:rsidR="00E02D8C">
              <w:rPr>
                <w:szCs w:val="22"/>
              </w:rPr>
              <w:t>budt personell</w:t>
            </w:r>
            <w:r w:rsidR="001C172A">
              <w:rPr>
                <w:color w:val="FF0000"/>
                <w:szCs w:val="22"/>
              </w:rPr>
              <w:t xml:space="preserve"> </w:t>
            </w:r>
            <w:r w:rsidR="001C172A">
              <w:rPr>
                <w:szCs w:val="22"/>
              </w:rPr>
              <w:t xml:space="preserve">i </w:t>
            </w:r>
            <w:r w:rsidR="00EC3288">
              <w:rPr>
                <w:szCs w:val="22"/>
              </w:rPr>
              <w:t>prisoppsettet</w:t>
            </w:r>
          </w:p>
          <w:p w14:paraId="53AE1204" w14:textId="77777777" w:rsidR="00052268" w:rsidRDefault="00052268" w:rsidP="00353606">
            <w:pPr>
              <w:rPr>
                <w:szCs w:val="22"/>
              </w:rPr>
            </w:pPr>
          </w:p>
          <w:p w14:paraId="167E0FD4" w14:textId="77777777" w:rsidR="00052268" w:rsidRDefault="00052268" w:rsidP="00353606">
            <w:pPr>
              <w:rPr>
                <w:szCs w:val="22"/>
              </w:rPr>
            </w:pPr>
          </w:p>
          <w:p w14:paraId="63D61E38" w14:textId="77777777" w:rsidR="00BD35EE" w:rsidRDefault="00BD35EE" w:rsidP="00353606">
            <w:pPr>
              <w:rPr>
                <w:szCs w:val="22"/>
              </w:rPr>
            </w:pPr>
          </w:p>
          <w:p w14:paraId="13E60178" w14:textId="7EFBEEA0" w:rsidR="00052268" w:rsidRPr="00B378E8" w:rsidRDefault="00052268" w:rsidP="00353606">
            <w:pPr>
              <w:rPr>
                <w:szCs w:val="22"/>
              </w:rPr>
            </w:pPr>
          </w:p>
        </w:tc>
        <w:tc>
          <w:tcPr>
            <w:tcW w:w="1417" w:type="dxa"/>
          </w:tcPr>
          <w:p w14:paraId="79D30A0B" w14:textId="77777777" w:rsidR="001C172A" w:rsidRDefault="001C172A" w:rsidP="00353606">
            <w:pPr>
              <w:jc w:val="center"/>
              <w:rPr>
                <w:szCs w:val="22"/>
              </w:rPr>
            </w:pPr>
          </w:p>
          <w:p w14:paraId="0673260A" w14:textId="77777777" w:rsidR="001C172A" w:rsidRDefault="001C172A" w:rsidP="00353606">
            <w:pPr>
              <w:jc w:val="center"/>
              <w:rPr>
                <w:szCs w:val="22"/>
              </w:rPr>
            </w:pPr>
          </w:p>
          <w:p w14:paraId="760C1A51" w14:textId="3643D932" w:rsidR="001C172A" w:rsidRDefault="00DC0AF6" w:rsidP="00353606">
            <w:pPr>
              <w:jc w:val="center"/>
              <w:rPr>
                <w:szCs w:val="22"/>
              </w:rPr>
            </w:pPr>
            <w:r>
              <w:rPr>
                <w:szCs w:val="22"/>
              </w:rPr>
              <w:t>x</w:t>
            </w:r>
          </w:p>
          <w:p w14:paraId="495A9B66" w14:textId="77777777" w:rsidR="001C172A" w:rsidRDefault="001C172A" w:rsidP="00353606">
            <w:pPr>
              <w:jc w:val="center"/>
              <w:rPr>
                <w:szCs w:val="22"/>
              </w:rPr>
            </w:pPr>
          </w:p>
          <w:p w14:paraId="34086934" w14:textId="77777777" w:rsidR="001C172A" w:rsidRDefault="001C172A" w:rsidP="00353606">
            <w:pPr>
              <w:jc w:val="center"/>
              <w:rPr>
                <w:szCs w:val="22"/>
              </w:rPr>
            </w:pPr>
          </w:p>
          <w:p w14:paraId="41B8BEDE" w14:textId="77777777" w:rsidR="001C172A" w:rsidRDefault="001C172A" w:rsidP="00353606">
            <w:pPr>
              <w:jc w:val="center"/>
              <w:rPr>
                <w:szCs w:val="22"/>
              </w:rPr>
            </w:pPr>
          </w:p>
          <w:p w14:paraId="3E5B96D7" w14:textId="77777777" w:rsidR="007C2836" w:rsidRDefault="007C2836" w:rsidP="00353606">
            <w:pPr>
              <w:jc w:val="center"/>
              <w:rPr>
                <w:szCs w:val="22"/>
              </w:rPr>
            </w:pPr>
          </w:p>
          <w:p w14:paraId="166D897C" w14:textId="77777777" w:rsidR="007C2836" w:rsidRDefault="007C2836" w:rsidP="00353606">
            <w:pPr>
              <w:jc w:val="center"/>
              <w:rPr>
                <w:szCs w:val="22"/>
              </w:rPr>
            </w:pPr>
          </w:p>
          <w:p w14:paraId="1D68D31F" w14:textId="77777777" w:rsidR="00A92CE6" w:rsidRDefault="00A92CE6" w:rsidP="00353606">
            <w:pPr>
              <w:jc w:val="center"/>
              <w:rPr>
                <w:szCs w:val="22"/>
              </w:rPr>
            </w:pPr>
          </w:p>
          <w:p w14:paraId="6BE46AF0" w14:textId="77777777" w:rsidR="00577B30" w:rsidRDefault="00577B30" w:rsidP="00353606">
            <w:pPr>
              <w:jc w:val="center"/>
              <w:rPr>
                <w:szCs w:val="22"/>
              </w:rPr>
            </w:pPr>
          </w:p>
          <w:p w14:paraId="677F0F5B" w14:textId="77777777" w:rsidR="001C172A" w:rsidRDefault="001C172A" w:rsidP="00353606">
            <w:pPr>
              <w:jc w:val="center"/>
              <w:rPr>
                <w:szCs w:val="22"/>
              </w:rPr>
            </w:pPr>
          </w:p>
          <w:p w14:paraId="107D058E" w14:textId="4D10E880" w:rsidR="001C172A" w:rsidRDefault="00877FC2" w:rsidP="00353606">
            <w:pPr>
              <w:jc w:val="center"/>
              <w:rPr>
                <w:szCs w:val="22"/>
              </w:rPr>
            </w:pPr>
            <w:r>
              <w:rPr>
                <w:szCs w:val="22"/>
              </w:rPr>
              <w:t>x</w:t>
            </w:r>
          </w:p>
          <w:p w14:paraId="274AD6DA" w14:textId="77777777" w:rsidR="001C172A" w:rsidRDefault="001C172A" w:rsidP="00353606">
            <w:pPr>
              <w:jc w:val="center"/>
              <w:rPr>
                <w:szCs w:val="22"/>
              </w:rPr>
            </w:pPr>
          </w:p>
          <w:p w14:paraId="7D2140DC" w14:textId="77777777" w:rsidR="001C172A" w:rsidRDefault="001C172A" w:rsidP="00353606">
            <w:pPr>
              <w:jc w:val="center"/>
              <w:rPr>
                <w:szCs w:val="22"/>
              </w:rPr>
            </w:pPr>
          </w:p>
          <w:p w14:paraId="7FC225B0" w14:textId="77777777" w:rsidR="001C172A" w:rsidRDefault="001C172A" w:rsidP="00353606">
            <w:pPr>
              <w:jc w:val="center"/>
              <w:rPr>
                <w:szCs w:val="22"/>
              </w:rPr>
            </w:pPr>
          </w:p>
          <w:p w14:paraId="59ED3DEA" w14:textId="77777777" w:rsidR="00D1221B" w:rsidRDefault="00D1221B" w:rsidP="00353606">
            <w:pPr>
              <w:jc w:val="center"/>
              <w:rPr>
                <w:szCs w:val="22"/>
              </w:rPr>
            </w:pPr>
          </w:p>
          <w:p w14:paraId="555304BB" w14:textId="1B3BA31D" w:rsidR="001C172A" w:rsidRDefault="00DC0AF6" w:rsidP="00353606">
            <w:pPr>
              <w:jc w:val="center"/>
              <w:rPr>
                <w:szCs w:val="22"/>
              </w:rPr>
            </w:pPr>
            <w:r>
              <w:rPr>
                <w:szCs w:val="22"/>
              </w:rPr>
              <w:t>x</w:t>
            </w:r>
          </w:p>
          <w:p w14:paraId="50BAE805" w14:textId="77777777" w:rsidR="001C172A" w:rsidRDefault="001C172A" w:rsidP="00353606">
            <w:pPr>
              <w:jc w:val="center"/>
              <w:rPr>
                <w:szCs w:val="22"/>
              </w:rPr>
            </w:pPr>
          </w:p>
          <w:p w14:paraId="2D63EB3F" w14:textId="77777777" w:rsidR="001C172A" w:rsidRDefault="001C172A" w:rsidP="00353606">
            <w:pPr>
              <w:jc w:val="center"/>
              <w:rPr>
                <w:szCs w:val="22"/>
              </w:rPr>
            </w:pPr>
          </w:p>
          <w:p w14:paraId="47E7686E" w14:textId="77777777" w:rsidR="001C172A" w:rsidRDefault="001C172A" w:rsidP="00353606">
            <w:pPr>
              <w:jc w:val="center"/>
              <w:rPr>
                <w:szCs w:val="22"/>
              </w:rPr>
            </w:pPr>
          </w:p>
          <w:p w14:paraId="1DA3E5E7" w14:textId="77777777" w:rsidR="00073BD8" w:rsidRDefault="00073BD8" w:rsidP="00353606">
            <w:pPr>
              <w:jc w:val="center"/>
              <w:rPr>
                <w:szCs w:val="22"/>
              </w:rPr>
            </w:pPr>
          </w:p>
          <w:p w14:paraId="450BFDE9" w14:textId="21FE719A" w:rsidR="00052268" w:rsidRPr="00B378E8" w:rsidRDefault="00052268" w:rsidP="007641DA">
            <w:pPr>
              <w:rPr>
                <w:szCs w:val="22"/>
              </w:rPr>
            </w:pPr>
          </w:p>
        </w:tc>
      </w:tr>
      <w:tr w:rsidR="001C172A" w:rsidRPr="00B378E8" w14:paraId="09236F7B" w14:textId="77777777" w:rsidTr="00353606">
        <w:tc>
          <w:tcPr>
            <w:tcW w:w="3543" w:type="dxa"/>
          </w:tcPr>
          <w:p w14:paraId="6625FB52" w14:textId="4F32DDE2" w:rsidR="001C172A" w:rsidRDefault="001C172A" w:rsidP="00353606">
            <w:pPr>
              <w:rPr>
                <w:szCs w:val="22"/>
              </w:rPr>
            </w:pPr>
            <w:bookmarkStart w:id="25" w:name="_Hlk160788446"/>
            <w:r w:rsidRPr="008B0807">
              <w:rPr>
                <w:szCs w:val="22"/>
              </w:rPr>
              <w:lastRenderedPageBreak/>
              <w:t xml:space="preserve">Leverandør skal </w:t>
            </w:r>
            <w:r w:rsidR="00D757F7">
              <w:rPr>
                <w:szCs w:val="22"/>
              </w:rPr>
              <w:t>ha</w:t>
            </w:r>
            <w:r w:rsidRPr="008B0807">
              <w:rPr>
                <w:szCs w:val="22"/>
              </w:rPr>
              <w:t xml:space="preserve"> e</w:t>
            </w:r>
            <w:r w:rsidR="00BD35EE">
              <w:rPr>
                <w:szCs w:val="22"/>
              </w:rPr>
              <w:t>t</w:t>
            </w:r>
            <w:r w:rsidRPr="008B0807">
              <w:rPr>
                <w:szCs w:val="22"/>
              </w:rPr>
              <w:t xml:space="preserve"> kvalitetssikringss</w:t>
            </w:r>
            <w:r w:rsidR="00BD35EE">
              <w:rPr>
                <w:szCs w:val="22"/>
              </w:rPr>
              <w:t>ystem</w:t>
            </w:r>
            <w:r w:rsidR="00495960">
              <w:rPr>
                <w:szCs w:val="22"/>
              </w:rPr>
              <w:t xml:space="preserve"> som sikrer etterlevelse av relevante krav i plan- og bygningsloven, TEK17 og SAK10</w:t>
            </w:r>
            <w:r w:rsidR="00ED1165">
              <w:rPr>
                <w:szCs w:val="22"/>
              </w:rPr>
              <w:t>, og som bidrar til systematisk kvalitetssikring i prosjekteringen.</w:t>
            </w:r>
          </w:p>
        </w:tc>
        <w:tc>
          <w:tcPr>
            <w:tcW w:w="3828" w:type="dxa"/>
          </w:tcPr>
          <w:p w14:paraId="2A8FD443" w14:textId="448EAD1B" w:rsidR="001C172A" w:rsidRDefault="00340FBE" w:rsidP="00353606">
            <w:pPr>
              <w:rPr>
                <w:szCs w:val="22"/>
              </w:rPr>
            </w:pPr>
            <w:r>
              <w:rPr>
                <w:szCs w:val="22"/>
              </w:rPr>
              <w:t>Attest utstedt av uavhengig organ</w:t>
            </w:r>
            <w:r w:rsidR="00334429">
              <w:rPr>
                <w:szCs w:val="22"/>
              </w:rPr>
              <w:t xml:space="preserve"> eller annen tilsvarende dokumentasjon</w:t>
            </w:r>
          </w:p>
          <w:p w14:paraId="5A275F84" w14:textId="48BBE1C5" w:rsidR="0029488F" w:rsidRDefault="0029488F" w:rsidP="00353606">
            <w:pPr>
              <w:rPr>
                <w:szCs w:val="22"/>
              </w:rPr>
            </w:pPr>
          </w:p>
        </w:tc>
        <w:tc>
          <w:tcPr>
            <w:tcW w:w="1417" w:type="dxa"/>
          </w:tcPr>
          <w:p w14:paraId="338825EB" w14:textId="31AABD07" w:rsidR="001C172A" w:rsidRDefault="00DC0AF6" w:rsidP="00353606">
            <w:pPr>
              <w:jc w:val="center"/>
              <w:rPr>
                <w:szCs w:val="22"/>
              </w:rPr>
            </w:pPr>
            <w:r>
              <w:rPr>
                <w:szCs w:val="22"/>
              </w:rPr>
              <w:t>x</w:t>
            </w:r>
          </w:p>
        </w:tc>
      </w:tr>
      <w:tr w:rsidR="001C172A" w:rsidRPr="00B378E8" w14:paraId="58630489" w14:textId="77777777" w:rsidTr="00353606">
        <w:tc>
          <w:tcPr>
            <w:tcW w:w="3543" w:type="dxa"/>
          </w:tcPr>
          <w:p w14:paraId="2F78839F" w14:textId="09308CC9" w:rsidR="001C172A" w:rsidRPr="00C353E5" w:rsidRDefault="00B15162" w:rsidP="00353606">
            <w:pPr>
              <w:rPr>
                <w:szCs w:val="22"/>
              </w:rPr>
            </w:pPr>
            <w:r w:rsidRPr="00C353E5">
              <w:rPr>
                <w:szCs w:val="22"/>
              </w:rPr>
              <w:t xml:space="preserve">Leverandør </w:t>
            </w:r>
            <w:r w:rsidR="00D01DA3" w:rsidRPr="00C353E5">
              <w:rPr>
                <w:szCs w:val="22"/>
              </w:rPr>
              <w:t xml:space="preserve">skal </w:t>
            </w:r>
            <w:r w:rsidR="001C0D66">
              <w:rPr>
                <w:szCs w:val="22"/>
              </w:rPr>
              <w:t xml:space="preserve">ha et dokumentert miljøledelsessystem som er i aktiv </w:t>
            </w:r>
            <w:r w:rsidR="00D757F7">
              <w:rPr>
                <w:szCs w:val="22"/>
              </w:rPr>
              <w:t>bruk. Systemet skal være egnet til å sikre at miljøhensyn ivaretas i prosjekteringen.</w:t>
            </w:r>
            <w:r w:rsidR="00535C71" w:rsidRPr="00C353E5">
              <w:rPr>
                <w:szCs w:val="22"/>
              </w:rPr>
              <w:t xml:space="preserve"> </w:t>
            </w:r>
          </w:p>
        </w:tc>
        <w:tc>
          <w:tcPr>
            <w:tcW w:w="3828" w:type="dxa"/>
          </w:tcPr>
          <w:p w14:paraId="3D5E3E9B" w14:textId="66C4D656" w:rsidR="0029488F" w:rsidRPr="00C353E5" w:rsidRDefault="00A34470" w:rsidP="00353606">
            <w:pPr>
              <w:rPr>
                <w:szCs w:val="22"/>
              </w:rPr>
            </w:pPr>
            <w:r w:rsidRPr="00C353E5">
              <w:rPr>
                <w:szCs w:val="22"/>
              </w:rPr>
              <w:t>Attest utstedt av uavhengig organ</w:t>
            </w:r>
            <w:r w:rsidR="00334429" w:rsidRPr="00C353E5">
              <w:rPr>
                <w:szCs w:val="22"/>
              </w:rPr>
              <w:t xml:space="preserve"> eller annen tilsvarende dokumentasjo</w:t>
            </w:r>
            <w:r w:rsidR="0029488F">
              <w:rPr>
                <w:szCs w:val="22"/>
              </w:rPr>
              <w:t>n</w:t>
            </w:r>
          </w:p>
        </w:tc>
        <w:tc>
          <w:tcPr>
            <w:tcW w:w="1417" w:type="dxa"/>
          </w:tcPr>
          <w:p w14:paraId="6394A3F6" w14:textId="27BC88E0" w:rsidR="001C172A" w:rsidRPr="00C353E5" w:rsidRDefault="00D01DA3" w:rsidP="00353606">
            <w:pPr>
              <w:jc w:val="center"/>
              <w:rPr>
                <w:szCs w:val="22"/>
              </w:rPr>
            </w:pPr>
            <w:r w:rsidRPr="00C353E5">
              <w:rPr>
                <w:szCs w:val="22"/>
              </w:rPr>
              <w:t>x</w:t>
            </w:r>
          </w:p>
        </w:tc>
      </w:tr>
      <w:bookmarkEnd w:id="25"/>
    </w:tbl>
    <w:p w14:paraId="66DD2C6B" w14:textId="77777777" w:rsidR="006632AF" w:rsidRDefault="006632AF" w:rsidP="007010C6">
      <w:pPr>
        <w:pStyle w:val="Overskrift2"/>
        <w:rPr>
          <w:sz w:val="24"/>
          <w:szCs w:val="24"/>
        </w:rPr>
      </w:pPr>
    </w:p>
    <w:p w14:paraId="239A0CA6" w14:textId="77777777" w:rsidR="006632AF" w:rsidRDefault="006632AF" w:rsidP="007010C6">
      <w:pPr>
        <w:pStyle w:val="Overskrift2"/>
        <w:rPr>
          <w:sz w:val="24"/>
          <w:szCs w:val="24"/>
        </w:rPr>
      </w:pPr>
    </w:p>
    <w:p w14:paraId="3AA16351" w14:textId="77777777" w:rsidR="008806D0" w:rsidRPr="008806D0" w:rsidRDefault="008806D0" w:rsidP="008806D0"/>
    <w:p w14:paraId="64104C13" w14:textId="4DFDFB2F" w:rsidR="007010C6" w:rsidRPr="00D32892" w:rsidRDefault="007010C6" w:rsidP="007010C6">
      <w:pPr>
        <w:pStyle w:val="Overskrift2"/>
        <w:rPr>
          <w:sz w:val="24"/>
          <w:szCs w:val="24"/>
        </w:rPr>
      </w:pPr>
      <w:bookmarkStart w:id="26" w:name="_Toc233359568"/>
      <w:r w:rsidRPr="00D32892">
        <w:rPr>
          <w:sz w:val="24"/>
          <w:szCs w:val="24"/>
        </w:rPr>
        <w:t>6 TILDELINGSKRITERIER</w:t>
      </w:r>
      <w:bookmarkEnd w:id="26"/>
    </w:p>
    <w:p w14:paraId="00BD2C31" w14:textId="77777777" w:rsidR="007010C6" w:rsidRDefault="007010C6" w:rsidP="007010C6"/>
    <w:p w14:paraId="20D4DFD6" w14:textId="72CF9491" w:rsidR="000B09F6" w:rsidRDefault="000B09F6" w:rsidP="000B09F6">
      <w:r>
        <w:t>Oppdragsgiver vil tildele kontrakten til den tilbyderen som har det beste tilbudet på grunnlag av det beste forholdet mellom pris og kvalitet</w:t>
      </w:r>
      <w:r w:rsidR="001E35B8">
        <w:t>.</w:t>
      </w:r>
    </w:p>
    <w:p w14:paraId="219BCBF7" w14:textId="77777777" w:rsidR="000B09F6" w:rsidRDefault="000B09F6" w:rsidP="000B09F6">
      <w:pPr>
        <w:rPr>
          <w:i/>
          <w:iCs/>
        </w:rPr>
      </w:pPr>
    </w:p>
    <w:p w14:paraId="70EC978C" w14:textId="77777777" w:rsidR="000B09F6" w:rsidRPr="00C827CE" w:rsidRDefault="000B09F6" w:rsidP="000B09F6">
      <w:r w:rsidRPr="00C827CE">
        <w:t>Tildelingskriteriene har følgende relativ vekting:</w:t>
      </w:r>
    </w:p>
    <w:p w14:paraId="3F7EC760" w14:textId="4DAB2108" w:rsidR="000B09F6" w:rsidRPr="00C827CE" w:rsidRDefault="000B09F6" w:rsidP="000B09F6">
      <w:r w:rsidRPr="00C827CE">
        <w:t>•</w:t>
      </w:r>
      <w:r w:rsidRPr="00C827CE">
        <w:tab/>
        <w:t>Pris</w:t>
      </w:r>
      <w:r w:rsidRPr="00C827CE">
        <w:tab/>
      </w:r>
      <w:r w:rsidRPr="00C827CE">
        <w:tab/>
      </w:r>
      <w:r w:rsidRPr="00C827CE">
        <w:tab/>
      </w:r>
      <w:r w:rsidRPr="00C827CE">
        <w:tab/>
      </w:r>
      <w:r w:rsidRPr="00C827CE">
        <w:tab/>
      </w:r>
      <w:r w:rsidRPr="00C827CE">
        <w:tab/>
      </w:r>
      <w:r w:rsidR="00485900">
        <w:tab/>
      </w:r>
      <w:r w:rsidR="00C827CE">
        <w:t>70</w:t>
      </w:r>
      <w:r w:rsidRPr="00C827CE">
        <w:t xml:space="preserve"> %</w:t>
      </w:r>
    </w:p>
    <w:p w14:paraId="392EAD75" w14:textId="24350BBD" w:rsidR="000B09F6" w:rsidRDefault="000B09F6" w:rsidP="00F44CE9">
      <w:r w:rsidRPr="00C827CE">
        <w:t>•</w:t>
      </w:r>
      <w:r w:rsidRPr="00C827CE">
        <w:tab/>
        <w:t xml:space="preserve">Kompetanse hos </w:t>
      </w:r>
      <w:r w:rsidR="517B80C8">
        <w:t>tilbudt</w:t>
      </w:r>
      <w:r w:rsidR="04948053">
        <w:t xml:space="preserve"> personell</w:t>
      </w:r>
      <w:r w:rsidR="009B6AF8">
        <w:tab/>
      </w:r>
      <w:r w:rsidR="009B6AF8">
        <w:tab/>
      </w:r>
      <w:r w:rsidRPr="00C827CE">
        <w:tab/>
      </w:r>
      <w:r w:rsidR="00C827CE">
        <w:t>30</w:t>
      </w:r>
      <w:r w:rsidRPr="00C827CE">
        <w:t xml:space="preserve"> %</w:t>
      </w:r>
    </w:p>
    <w:p w14:paraId="0CC7688F" w14:textId="77777777" w:rsidR="00ED1165" w:rsidRPr="00C827CE" w:rsidRDefault="00ED1165" w:rsidP="00F44CE9"/>
    <w:p w14:paraId="7F2CE7A2" w14:textId="2F7A7653" w:rsidR="007010C6" w:rsidRPr="007010C6" w:rsidRDefault="000B09F6" w:rsidP="000B09F6">
      <w:r>
        <w:t>Følgende dokumenter skal vedlegges tilbudet og benyttes i vurderingen:</w:t>
      </w:r>
    </w:p>
    <w:p w14:paraId="11F287F0" w14:textId="77777777" w:rsidR="007010C6" w:rsidRDefault="007010C6" w:rsidP="00C6007E"/>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1"/>
        <w:gridCol w:w="4606"/>
      </w:tblGrid>
      <w:tr w:rsidR="000B09F6" w:rsidRPr="003D322F" w14:paraId="33A4498C" w14:textId="77777777" w:rsidTr="00353606">
        <w:tc>
          <w:tcPr>
            <w:tcW w:w="4071" w:type="dxa"/>
          </w:tcPr>
          <w:p w14:paraId="7A085E63" w14:textId="77777777" w:rsidR="000B09F6" w:rsidRPr="003D322F" w:rsidRDefault="000B09F6" w:rsidP="00353606">
            <w:pPr>
              <w:rPr>
                <w:b/>
                <w:szCs w:val="22"/>
              </w:rPr>
            </w:pPr>
            <w:r w:rsidRPr="003D322F">
              <w:rPr>
                <w:b/>
                <w:szCs w:val="22"/>
              </w:rPr>
              <w:t>Tildelingskriteri</w:t>
            </w:r>
            <w:r>
              <w:rPr>
                <w:b/>
                <w:szCs w:val="22"/>
              </w:rPr>
              <w:t>er</w:t>
            </w:r>
          </w:p>
        </w:tc>
        <w:tc>
          <w:tcPr>
            <w:tcW w:w="4606" w:type="dxa"/>
          </w:tcPr>
          <w:p w14:paraId="2E19ECF5" w14:textId="77777777" w:rsidR="000B09F6" w:rsidRPr="003D322F" w:rsidRDefault="000B09F6" w:rsidP="00353606">
            <w:pPr>
              <w:rPr>
                <w:b/>
                <w:szCs w:val="22"/>
              </w:rPr>
            </w:pPr>
            <w:r w:rsidRPr="003D322F">
              <w:rPr>
                <w:b/>
                <w:szCs w:val="22"/>
              </w:rPr>
              <w:t>Dokumentasjon for vurdering</w:t>
            </w:r>
          </w:p>
        </w:tc>
      </w:tr>
      <w:tr w:rsidR="000B09F6" w:rsidRPr="003D322F" w14:paraId="1955B2E6" w14:textId="77777777" w:rsidTr="00353606">
        <w:tc>
          <w:tcPr>
            <w:tcW w:w="4071" w:type="dxa"/>
          </w:tcPr>
          <w:p w14:paraId="40A651D5" w14:textId="0F23A8FF" w:rsidR="000B09F6" w:rsidRPr="003D322F" w:rsidRDefault="00246BC5" w:rsidP="00353606">
            <w:pPr>
              <w:rPr>
                <w:szCs w:val="22"/>
              </w:rPr>
            </w:pPr>
            <w:r>
              <w:rPr>
                <w:szCs w:val="22"/>
              </w:rPr>
              <w:t>P</w:t>
            </w:r>
            <w:r w:rsidR="000B09F6" w:rsidRPr="003D322F">
              <w:rPr>
                <w:szCs w:val="22"/>
              </w:rPr>
              <w:t>ris</w:t>
            </w:r>
          </w:p>
        </w:tc>
        <w:tc>
          <w:tcPr>
            <w:tcW w:w="4606" w:type="dxa"/>
          </w:tcPr>
          <w:p w14:paraId="7DE1F033" w14:textId="1926621A" w:rsidR="000B09F6" w:rsidRDefault="000B09F6" w:rsidP="00353606">
            <w:pPr>
              <w:rPr>
                <w:szCs w:val="22"/>
              </w:rPr>
            </w:pPr>
            <w:r w:rsidRPr="003D322F">
              <w:rPr>
                <w:szCs w:val="22"/>
              </w:rPr>
              <w:t>Komplett utfylt</w:t>
            </w:r>
            <w:r w:rsidR="004156CF">
              <w:rPr>
                <w:szCs w:val="22"/>
              </w:rPr>
              <w:t xml:space="preserve"> og signert</w:t>
            </w:r>
            <w:r w:rsidRPr="003D322F">
              <w:rPr>
                <w:szCs w:val="22"/>
              </w:rPr>
              <w:t xml:space="preserve"> </w:t>
            </w:r>
            <w:r w:rsidR="004156CF">
              <w:rPr>
                <w:szCs w:val="22"/>
              </w:rPr>
              <w:t>pris</w:t>
            </w:r>
            <w:r w:rsidR="00872E7A">
              <w:rPr>
                <w:szCs w:val="22"/>
              </w:rPr>
              <w:t>oppsett</w:t>
            </w:r>
          </w:p>
          <w:p w14:paraId="479E2747" w14:textId="21FEFAA9" w:rsidR="00E82917" w:rsidRPr="003D322F" w:rsidRDefault="00E82917" w:rsidP="00353606">
            <w:pPr>
              <w:rPr>
                <w:szCs w:val="22"/>
              </w:rPr>
            </w:pPr>
          </w:p>
        </w:tc>
      </w:tr>
      <w:tr w:rsidR="000B09F6" w:rsidRPr="002B2657" w14:paraId="4EB0DB5D" w14:textId="77777777" w:rsidTr="00353606">
        <w:tc>
          <w:tcPr>
            <w:tcW w:w="4071" w:type="dxa"/>
          </w:tcPr>
          <w:p w14:paraId="3858B909" w14:textId="1B962418" w:rsidR="000B09F6" w:rsidRPr="003D322F" w:rsidRDefault="000B09F6" w:rsidP="00353606">
            <w:pPr>
              <w:rPr>
                <w:szCs w:val="22"/>
              </w:rPr>
            </w:pPr>
            <w:r>
              <w:rPr>
                <w:szCs w:val="22"/>
              </w:rPr>
              <w:t>Kvalifikasjoner og erfaring</w:t>
            </w:r>
            <w:r w:rsidRPr="003D322F">
              <w:rPr>
                <w:szCs w:val="22"/>
              </w:rPr>
              <w:t xml:space="preserve"> </w:t>
            </w:r>
            <w:r w:rsidR="00EC3288">
              <w:rPr>
                <w:szCs w:val="22"/>
              </w:rPr>
              <w:t xml:space="preserve">på </w:t>
            </w:r>
            <w:r w:rsidRPr="003D322F">
              <w:rPr>
                <w:szCs w:val="22"/>
              </w:rPr>
              <w:t xml:space="preserve">tilbudt </w:t>
            </w:r>
            <w:r w:rsidR="00485900">
              <w:rPr>
                <w:szCs w:val="22"/>
              </w:rPr>
              <w:t>hoved</w:t>
            </w:r>
            <w:r w:rsidR="001306EB">
              <w:rPr>
                <w:szCs w:val="22"/>
              </w:rPr>
              <w:t>saksbehandlere</w:t>
            </w:r>
          </w:p>
        </w:tc>
        <w:tc>
          <w:tcPr>
            <w:tcW w:w="4606" w:type="dxa"/>
          </w:tcPr>
          <w:p w14:paraId="35C9C4CA" w14:textId="42014A38" w:rsidR="000B09F6" w:rsidRDefault="000B09F6" w:rsidP="008A3EBC">
            <w:proofErr w:type="spellStart"/>
            <w:r>
              <w:t>CV’er</w:t>
            </w:r>
            <w:proofErr w:type="spellEnd"/>
            <w:r>
              <w:t xml:space="preserve"> for </w:t>
            </w:r>
            <w:r w:rsidR="5D6F4329" w:rsidRPr="002452E7">
              <w:t xml:space="preserve">tilbudt personell </w:t>
            </w:r>
            <w:r>
              <w:t>oppsatt i tilbudsskjemaet</w:t>
            </w:r>
          </w:p>
          <w:p w14:paraId="3EBF5F1E" w14:textId="54EF2D78" w:rsidR="00E82917" w:rsidRPr="002B2657" w:rsidRDefault="00E82917" w:rsidP="008A3EBC">
            <w:pPr>
              <w:rPr>
                <w:szCs w:val="22"/>
              </w:rPr>
            </w:pPr>
          </w:p>
        </w:tc>
      </w:tr>
    </w:tbl>
    <w:p w14:paraId="575F0A39" w14:textId="77777777" w:rsidR="007010C6" w:rsidRDefault="007010C6" w:rsidP="00C6007E"/>
    <w:p w14:paraId="69A7F00C" w14:textId="7C9A12C3" w:rsidR="000B09F6" w:rsidRDefault="000B09F6" w:rsidP="3754B7A2">
      <w:pPr>
        <w:spacing w:line="259" w:lineRule="auto"/>
      </w:pPr>
      <w:r>
        <w:t xml:space="preserve">Personene som er oppgitt </w:t>
      </w:r>
      <w:r w:rsidR="00485900">
        <w:t xml:space="preserve">som </w:t>
      </w:r>
      <w:r w:rsidR="6F768F44" w:rsidRPr="002452E7">
        <w:t>tilbudt personell</w:t>
      </w:r>
      <w:r w:rsidR="00246BC5">
        <w:t>,</w:t>
      </w:r>
      <w:r>
        <w:t xml:space="preserve"> skal i hovedsak benyttes. Medhjelpere skal kun utføre en mindre del av oppgaven.</w:t>
      </w:r>
    </w:p>
    <w:p w14:paraId="208B8C5E" w14:textId="3CC8AE97" w:rsidR="000B09F6" w:rsidRDefault="000B09F6" w:rsidP="000B09F6">
      <w:pPr>
        <w:rPr>
          <w:szCs w:val="22"/>
        </w:rPr>
      </w:pPr>
      <w:r w:rsidRPr="002D48AF">
        <w:rPr>
          <w:szCs w:val="22"/>
        </w:rPr>
        <w:lastRenderedPageBreak/>
        <w:t xml:space="preserve">Dersom </w:t>
      </w:r>
      <w:r w:rsidR="00BF2904">
        <w:rPr>
          <w:szCs w:val="22"/>
        </w:rPr>
        <w:t>tilbudt personell</w:t>
      </w:r>
      <w:r w:rsidRPr="002D48AF">
        <w:rPr>
          <w:szCs w:val="22"/>
        </w:rPr>
        <w:t xml:space="preserve"> </w:t>
      </w:r>
      <w:r w:rsidR="00A75527">
        <w:rPr>
          <w:szCs w:val="22"/>
        </w:rPr>
        <w:t>må</w:t>
      </w:r>
      <w:r w:rsidRPr="002D48AF">
        <w:rPr>
          <w:szCs w:val="22"/>
        </w:rPr>
        <w:t xml:space="preserve"> erstatte</w:t>
      </w:r>
      <w:r w:rsidR="00A75527">
        <w:rPr>
          <w:szCs w:val="22"/>
        </w:rPr>
        <w:t>s,</w:t>
      </w:r>
      <w:r w:rsidRPr="002D48AF">
        <w:rPr>
          <w:szCs w:val="22"/>
        </w:rPr>
        <w:t xml:space="preserve"> skal dette skje etter samtykke av byggherren</w:t>
      </w:r>
      <w:r w:rsidR="00A75527">
        <w:rPr>
          <w:szCs w:val="22"/>
        </w:rPr>
        <w:t>.</w:t>
      </w:r>
      <w:r w:rsidRPr="002D48AF">
        <w:rPr>
          <w:szCs w:val="22"/>
        </w:rPr>
        <w:t xml:space="preserve"> </w:t>
      </w:r>
      <w:r w:rsidR="00A75527">
        <w:rPr>
          <w:szCs w:val="22"/>
        </w:rPr>
        <w:t>E</w:t>
      </w:r>
      <w:r w:rsidRPr="002D48AF">
        <w:rPr>
          <w:szCs w:val="22"/>
        </w:rPr>
        <w:t>rstatningsperson</w:t>
      </w:r>
      <w:r w:rsidR="00246BC5">
        <w:rPr>
          <w:szCs w:val="22"/>
        </w:rPr>
        <w:t>ell</w:t>
      </w:r>
      <w:r w:rsidRPr="002D48AF">
        <w:rPr>
          <w:szCs w:val="22"/>
        </w:rPr>
        <w:t xml:space="preserve"> </w:t>
      </w:r>
      <w:r w:rsidR="00A75527">
        <w:rPr>
          <w:szCs w:val="22"/>
        </w:rPr>
        <w:t xml:space="preserve">skal </w:t>
      </w:r>
      <w:r w:rsidR="00A8376A">
        <w:rPr>
          <w:szCs w:val="22"/>
        </w:rPr>
        <w:t xml:space="preserve">minimum </w:t>
      </w:r>
      <w:r w:rsidR="00A75527">
        <w:rPr>
          <w:szCs w:val="22"/>
        </w:rPr>
        <w:t>ha tilsvarende kompetanse</w:t>
      </w:r>
      <w:r w:rsidR="00246BC5">
        <w:rPr>
          <w:szCs w:val="22"/>
        </w:rPr>
        <w:t xml:space="preserve"> som de som erstattes</w:t>
      </w:r>
      <w:r w:rsidR="00A75527">
        <w:rPr>
          <w:szCs w:val="22"/>
        </w:rPr>
        <w:t>.</w:t>
      </w:r>
    </w:p>
    <w:p w14:paraId="5327958B" w14:textId="77777777" w:rsidR="00A75527" w:rsidRDefault="00A75527" w:rsidP="000B09F6">
      <w:pPr>
        <w:rPr>
          <w:szCs w:val="22"/>
        </w:rPr>
      </w:pPr>
    </w:p>
    <w:p w14:paraId="2494C83E" w14:textId="77777777" w:rsidR="000B09F6" w:rsidRDefault="000B09F6" w:rsidP="000B09F6">
      <w:pPr>
        <w:ind w:left="426"/>
        <w:rPr>
          <w:szCs w:val="22"/>
        </w:rPr>
      </w:pPr>
    </w:p>
    <w:p w14:paraId="4B06020A" w14:textId="07C4C477" w:rsidR="000B09F6" w:rsidRDefault="000B09F6" w:rsidP="000B09F6">
      <w:pPr>
        <w:rPr>
          <w:b/>
          <w:sz w:val="24"/>
          <w:szCs w:val="24"/>
        </w:rPr>
      </w:pPr>
      <w:r>
        <w:rPr>
          <w:b/>
          <w:sz w:val="24"/>
          <w:szCs w:val="24"/>
        </w:rPr>
        <w:t>6.1 Evalueringsmetode</w:t>
      </w:r>
    </w:p>
    <w:p w14:paraId="1750C10D" w14:textId="1111C80D" w:rsidR="000B09F6" w:rsidRPr="00506D0A" w:rsidRDefault="00BF2904" w:rsidP="000B09F6">
      <w:pPr>
        <w:rPr>
          <w:bCs/>
          <w:szCs w:val="22"/>
        </w:rPr>
      </w:pPr>
      <w:r w:rsidRPr="00506D0A">
        <w:rPr>
          <w:bCs/>
          <w:szCs w:val="22"/>
        </w:rPr>
        <w:t>Poengene multipliseres med den angitte vekten og summeres. Tilb</w:t>
      </w:r>
      <w:r w:rsidR="004045AE">
        <w:rPr>
          <w:bCs/>
          <w:szCs w:val="22"/>
        </w:rPr>
        <w:t>y</w:t>
      </w:r>
      <w:r w:rsidRPr="00506D0A">
        <w:rPr>
          <w:bCs/>
          <w:szCs w:val="22"/>
        </w:rPr>
        <w:t>d</w:t>
      </w:r>
      <w:r w:rsidR="004045AE">
        <w:rPr>
          <w:bCs/>
          <w:szCs w:val="22"/>
        </w:rPr>
        <w:t>er</w:t>
      </w:r>
      <w:r w:rsidRPr="00506D0A">
        <w:rPr>
          <w:bCs/>
          <w:szCs w:val="22"/>
        </w:rPr>
        <w:t xml:space="preserve"> med høyest poengsum vil bli tildelt kontrakten.</w:t>
      </w:r>
    </w:p>
    <w:p w14:paraId="712D6B96" w14:textId="77777777" w:rsidR="00BF2904" w:rsidRPr="00506D0A" w:rsidRDefault="00BF2904" w:rsidP="000B09F6">
      <w:pPr>
        <w:rPr>
          <w:b/>
          <w:szCs w:val="22"/>
        </w:rPr>
      </w:pPr>
    </w:p>
    <w:p w14:paraId="0244D0FD" w14:textId="3FF8E8C1" w:rsidR="000B09F6" w:rsidRPr="00433ACB" w:rsidRDefault="000B09F6" w:rsidP="000B09F6">
      <w:pPr>
        <w:rPr>
          <w:b/>
          <w:szCs w:val="22"/>
          <w:u w:val="single"/>
        </w:rPr>
      </w:pPr>
      <w:r w:rsidRPr="00433ACB">
        <w:rPr>
          <w:bCs/>
          <w:szCs w:val="22"/>
          <w:u w:val="single"/>
        </w:rPr>
        <w:t>Pris</w:t>
      </w:r>
      <w:r w:rsidRPr="00433ACB">
        <w:rPr>
          <w:b/>
          <w:szCs w:val="22"/>
          <w:u w:val="single"/>
        </w:rPr>
        <w:t>:</w:t>
      </w:r>
    </w:p>
    <w:p w14:paraId="46061677" w14:textId="3C846D30" w:rsidR="000764AE" w:rsidRPr="008B51EB" w:rsidRDefault="00BF2904" w:rsidP="000B09F6">
      <w:pPr>
        <w:rPr>
          <w:szCs w:val="22"/>
        </w:rPr>
      </w:pPr>
      <w:r w:rsidRPr="00BF2904">
        <w:rPr>
          <w:szCs w:val="22"/>
        </w:rPr>
        <w:t xml:space="preserve">For evaluering av pris </w:t>
      </w:r>
      <w:r w:rsidR="000764AE">
        <w:rPr>
          <w:szCs w:val="22"/>
        </w:rPr>
        <w:t>vil</w:t>
      </w:r>
      <w:r w:rsidRPr="00BF2904">
        <w:rPr>
          <w:szCs w:val="22"/>
        </w:rPr>
        <w:t xml:space="preserve"> laveste pris gis 6 poeng. For beregning av</w:t>
      </w:r>
      <w:r w:rsidR="006167F2">
        <w:rPr>
          <w:szCs w:val="22"/>
        </w:rPr>
        <w:t xml:space="preserve"> øvrige</w:t>
      </w:r>
      <w:r w:rsidRPr="00BF2904">
        <w:rPr>
          <w:szCs w:val="22"/>
        </w:rPr>
        <w:t xml:space="preserve"> poeng</w:t>
      </w:r>
      <w:r w:rsidR="00287106">
        <w:rPr>
          <w:szCs w:val="22"/>
        </w:rPr>
        <w:t>,</w:t>
      </w:r>
      <w:r w:rsidRPr="00BF2904">
        <w:rPr>
          <w:szCs w:val="22"/>
        </w:rPr>
        <w:t xml:space="preserve"> vil det bli benyttet</w:t>
      </w:r>
      <w:r w:rsidR="008B51EB">
        <w:rPr>
          <w:szCs w:val="22"/>
        </w:rPr>
        <w:t xml:space="preserve"> l</w:t>
      </w:r>
      <w:r w:rsidR="000764AE" w:rsidRPr="008B51EB">
        <w:rPr>
          <w:szCs w:val="22"/>
        </w:rPr>
        <w:t>ineær modell: poeng=6-6*(</w:t>
      </w:r>
      <w:proofErr w:type="spellStart"/>
      <w:r w:rsidR="000764AE" w:rsidRPr="008B51EB">
        <w:rPr>
          <w:szCs w:val="22"/>
        </w:rPr>
        <w:t>Pe</w:t>
      </w:r>
      <w:proofErr w:type="spellEnd"/>
      <w:r w:rsidR="000764AE" w:rsidRPr="008B51EB">
        <w:rPr>
          <w:szCs w:val="22"/>
        </w:rPr>
        <w:t xml:space="preserve">-Pb)/Pb, der </w:t>
      </w:r>
      <w:proofErr w:type="spellStart"/>
      <w:r w:rsidR="000764AE" w:rsidRPr="008B51EB">
        <w:rPr>
          <w:szCs w:val="22"/>
        </w:rPr>
        <w:t>Pe</w:t>
      </w:r>
      <w:proofErr w:type="spellEnd"/>
      <w:r w:rsidR="000764AE" w:rsidRPr="008B51EB">
        <w:rPr>
          <w:szCs w:val="22"/>
        </w:rPr>
        <w:t xml:space="preserve"> er den prisen som evalueres og Pb er </w:t>
      </w:r>
      <w:r w:rsidR="008B51EB">
        <w:rPr>
          <w:szCs w:val="22"/>
        </w:rPr>
        <w:t xml:space="preserve">laveste </w:t>
      </w:r>
      <w:r w:rsidR="000764AE" w:rsidRPr="008B51EB">
        <w:rPr>
          <w:szCs w:val="22"/>
        </w:rPr>
        <w:t xml:space="preserve">pris. </w:t>
      </w:r>
    </w:p>
    <w:p w14:paraId="419227A9" w14:textId="0E582D9D" w:rsidR="000764AE" w:rsidRDefault="008B51EB" w:rsidP="000B09F6">
      <w:pPr>
        <w:rPr>
          <w:szCs w:val="22"/>
        </w:rPr>
      </w:pPr>
      <w:r w:rsidRPr="00C15E0E">
        <w:rPr>
          <w:szCs w:val="22"/>
        </w:rPr>
        <w:t>Det gjøres oppmerksom på at dette vil kunne medføre negative poeng på priselementet.</w:t>
      </w:r>
    </w:p>
    <w:p w14:paraId="7B40EA09" w14:textId="77777777" w:rsidR="001356DE" w:rsidRDefault="001356DE" w:rsidP="000B09F6">
      <w:pPr>
        <w:rPr>
          <w:szCs w:val="22"/>
        </w:rPr>
      </w:pPr>
    </w:p>
    <w:p w14:paraId="047715CE" w14:textId="49CAA409" w:rsidR="000B09F6" w:rsidRPr="00433ACB" w:rsidRDefault="63874812" w:rsidP="000B09F6">
      <w:pPr>
        <w:rPr>
          <w:u w:val="single"/>
        </w:rPr>
      </w:pPr>
      <w:r w:rsidRPr="002452E7">
        <w:rPr>
          <w:u w:val="single"/>
        </w:rPr>
        <w:t>Tilbudt</w:t>
      </w:r>
      <w:r w:rsidRPr="3754B7A2">
        <w:rPr>
          <w:color w:val="FF0000"/>
          <w:u w:val="single"/>
        </w:rPr>
        <w:t xml:space="preserve"> </w:t>
      </w:r>
      <w:r w:rsidRPr="3754B7A2">
        <w:rPr>
          <w:u w:val="single"/>
        </w:rPr>
        <w:t>p</w:t>
      </w:r>
      <w:r w:rsidR="517B80C8" w:rsidRPr="3754B7A2">
        <w:rPr>
          <w:u w:val="single"/>
        </w:rPr>
        <w:t>ersonell:</w:t>
      </w:r>
    </w:p>
    <w:p w14:paraId="735F7920" w14:textId="084FAEF7" w:rsidR="001D50AA" w:rsidRDefault="003A4552" w:rsidP="000B09F6">
      <w:r>
        <w:t>Evalueringen av</w:t>
      </w:r>
      <w:r w:rsidR="391D95B6">
        <w:t xml:space="preserve"> </w:t>
      </w:r>
      <w:r w:rsidR="49F69DEA" w:rsidRPr="002452E7">
        <w:t>tilbudt</w:t>
      </w:r>
      <w:r w:rsidRPr="002452E7">
        <w:t xml:space="preserve"> </w:t>
      </w:r>
      <w:r>
        <w:t xml:space="preserve">personell baseres på en </w:t>
      </w:r>
      <w:r w:rsidR="001D50AA">
        <w:t xml:space="preserve">skjønnsmessig </w:t>
      </w:r>
      <w:r>
        <w:t>helhet</w:t>
      </w:r>
      <w:r w:rsidR="001D50AA">
        <w:t>s</w:t>
      </w:r>
      <w:r>
        <w:t>vurdering av:</w:t>
      </w:r>
      <w:r>
        <w:br/>
        <w:t>– utdanning og faglig bakgrunn,</w:t>
      </w:r>
      <w:r>
        <w:br/>
        <w:t>– relevant erfaring fra tilsvarende prosjekter (helse- og omsorgsbygg, skjermings- eller sikkerhetsbygg),</w:t>
      </w:r>
      <w:r>
        <w:br/>
        <w:t>– og rolle/ansvarsområde i det tilbudte teamet</w:t>
      </w:r>
    </w:p>
    <w:p w14:paraId="6CF6A36F" w14:textId="77777777" w:rsidR="001D50AA" w:rsidRDefault="001D50AA" w:rsidP="000B09F6">
      <w:pPr>
        <w:rPr>
          <w:bCs/>
          <w:szCs w:val="22"/>
        </w:rPr>
      </w:pPr>
    </w:p>
    <w:p w14:paraId="678C3DE0" w14:textId="44DF3B18" w:rsidR="000B09F6" w:rsidRDefault="00BF2904" w:rsidP="000B09F6">
      <w:r>
        <w:t xml:space="preserve">Det gis </w:t>
      </w:r>
      <w:r w:rsidR="00AF366E">
        <w:t>6 poeng for de</w:t>
      </w:r>
      <w:r w:rsidR="004156CF">
        <w:t xml:space="preserve"> personene</w:t>
      </w:r>
      <w:r w:rsidR="00AF366E">
        <w:t xml:space="preserve"> med de beste kvalifikasjonene</w:t>
      </w:r>
      <w:r w:rsidR="006167F2">
        <w:t xml:space="preserve"> </w:t>
      </w:r>
      <w:r w:rsidR="0081226C">
        <w:t xml:space="preserve">relatert til prosjektet </w:t>
      </w:r>
      <w:r w:rsidR="006167F2">
        <w:t>innen hvert enkelt fagområde</w:t>
      </w:r>
      <w:r w:rsidR="00AF366E">
        <w:t>.</w:t>
      </w:r>
      <w:r w:rsidR="006167F2">
        <w:t xml:space="preserve"> De øvrige t</w:t>
      </w:r>
      <w:r w:rsidR="009F4D7C">
        <w:t>i</w:t>
      </w:r>
      <w:r w:rsidR="006167F2">
        <w:t>ldeles</w:t>
      </w:r>
      <w:r w:rsidR="009F4D7C">
        <w:t xml:space="preserve"> poeng</w:t>
      </w:r>
      <w:r w:rsidR="006167F2">
        <w:t xml:space="preserve"> relativt i forhold</w:t>
      </w:r>
      <w:r w:rsidR="009F4D7C">
        <w:t xml:space="preserve"> til de beste.</w:t>
      </w:r>
      <w:r w:rsidR="004156CF">
        <w:t xml:space="preserve"> </w:t>
      </w:r>
      <w:r w:rsidR="04E9327A">
        <w:t xml:space="preserve">Det er </w:t>
      </w:r>
      <w:r w:rsidR="0034716A">
        <w:rPr>
          <w:b/>
          <w:bCs/>
        </w:rPr>
        <w:t xml:space="preserve">fagperson </w:t>
      </w:r>
      <w:r w:rsidR="004156CF">
        <w:t xml:space="preserve">som </w:t>
      </w:r>
      <w:r w:rsidR="3465D2F4" w:rsidRPr="004201D3">
        <w:t>skal</w:t>
      </w:r>
      <w:r w:rsidR="3465D2F4" w:rsidRPr="3754B7A2">
        <w:rPr>
          <w:color w:val="FF0000"/>
        </w:rPr>
        <w:t xml:space="preserve"> </w:t>
      </w:r>
      <w:r w:rsidR="004156CF">
        <w:t>evalueres.</w:t>
      </w:r>
      <w:r w:rsidR="00AF366E">
        <w:t xml:space="preserve">  </w:t>
      </w:r>
      <w:r>
        <w:t xml:space="preserve"> </w:t>
      </w:r>
    </w:p>
    <w:p w14:paraId="5992AD67" w14:textId="77777777" w:rsidR="00BD394A" w:rsidRDefault="00BD394A" w:rsidP="000B09F6">
      <w:pPr>
        <w:rPr>
          <w:bCs/>
          <w:szCs w:val="22"/>
        </w:rPr>
      </w:pPr>
    </w:p>
    <w:p w14:paraId="6D574CC4" w14:textId="77777777" w:rsidR="00FB3223" w:rsidRPr="00624434" w:rsidRDefault="00FB3223" w:rsidP="00FB3223">
      <w:r w:rsidRPr="00624434">
        <w:t>De enkelte gruppene vektes som følger:</w:t>
      </w:r>
    </w:p>
    <w:p w14:paraId="4928E8AC" w14:textId="6EBCCE24" w:rsidR="00FB3223" w:rsidRPr="00624434" w:rsidRDefault="00FB3223" w:rsidP="00FB3223">
      <w:pPr>
        <w:numPr>
          <w:ilvl w:val="0"/>
          <w:numId w:val="24"/>
        </w:numPr>
      </w:pPr>
      <w:r w:rsidRPr="00624434">
        <w:t>Arkitekt</w:t>
      </w:r>
      <w:r w:rsidRPr="00624434">
        <w:tab/>
      </w:r>
      <w:r w:rsidRPr="00624434">
        <w:tab/>
      </w:r>
      <w:r w:rsidRPr="00624434">
        <w:tab/>
      </w:r>
      <w:r w:rsidR="00C35C49">
        <w:t>6</w:t>
      </w:r>
      <w:r w:rsidR="00203AFD" w:rsidRPr="00624434">
        <w:t>5</w:t>
      </w:r>
      <w:r w:rsidRPr="00624434">
        <w:t xml:space="preserve"> %</w:t>
      </w:r>
    </w:p>
    <w:p w14:paraId="4172F6DC" w14:textId="503B1C8E" w:rsidR="00FB3223" w:rsidRPr="00624434" w:rsidRDefault="00FB3223" w:rsidP="00E34099">
      <w:pPr>
        <w:numPr>
          <w:ilvl w:val="0"/>
          <w:numId w:val="24"/>
        </w:numPr>
      </w:pPr>
      <w:r w:rsidRPr="00624434">
        <w:t>Landskapsarkitekt</w:t>
      </w:r>
      <w:r w:rsidRPr="00624434">
        <w:tab/>
      </w:r>
      <w:r w:rsidRPr="00624434">
        <w:tab/>
      </w:r>
      <w:r w:rsidR="00203AFD" w:rsidRPr="00624434">
        <w:t>25</w:t>
      </w:r>
      <w:r w:rsidRPr="00624434">
        <w:t xml:space="preserve"> %</w:t>
      </w:r>
    </w:p>
    <w:p w14:paraId="727530BB" w14:textId="77777777" w:rsidR="00FB3223" w:rsidRPr="00624434" w:rsidRDefault="00FB3223" w:rsidP="00FB3223">
      <w:pPr>
        <w:numPr>
          <w:ilvl w:val="0"/>
          <w:numId w:val="24"/>
        </w:numPr>
      </w:pPr>
      <w:proofErr w:type="spellStart"/>
      <w:r w:rsidRPr="00624434">
        <w:t>RIBr</w:t>
      </w:r>
      <w:proofErr w:type="spellEnd"/>
      <w:r w:rsidRPr="00624434">
        <w:tab/>
      </w:r>
      <w:r w:rsidRPr="00624434">
        <w:tab/>
      </w:r>
      <w:r w:rsidRPr="00624434">
        <w:tab/>
      </w:r>
      <w:r w:rsidRPr="00624434">
        <w:tab/>
        <w:t>10 %</w:t>
      </w:r>
    </w:p>
    <w:p w14:paraId="3C8DB39C" w14:textId="31AFED02" w:rsidR="00E178AA" w:rsidRPr="00624434" w:rsidRDefault="00E34099" w:rsidP="000C495C">
      <w:pPr>
        <w:pStyle w:val="Listeavsnitt"/>
        <w:ind w:left="720"/>
      </w:pPr>
      <w:r w:rsidRPr="00624434">
        <w:tab/>
      </w:r>
      <w:r w:rsidRPr="00624434">
        <w:tab/>
      </w:r>
      <w:r w:rsidRPr="00624434">
        <w:tab/>
      </w:r>
    </w:p>
    <w:p w14:paraId="26ECA58E" w14:textId="77777777" w:rsidR="00467F17" w:rsidRDefault="00467F17" w:rsidP="007E747C">
      <w:pPr>
        <w:pStyle w:val="Overskrift2"/>
        <w:rPr>
          <w:sz w:val="24"/>
          <w:szCs w:val="24"/>
        </w:rPr>
      </w:pPr>
    </w:p>
    <w:p w14:paraId="63A0E3F7" w14:textId="77777777" w:rsidR="00467F17" w:rsidRDefault="00467F17" w:rsidP="007E747C">
      <w:pPr>
        <w:pStyle w:val="Overskrift2"/>
        <w:rPr>
          <w:sz w:val="24"/>
          <w:szCs w:val="24"/>
        </w:rPr>
      </w:pPr>
    </w:p>
    <w:p w14:paraId="4186F03F" w14:textId="77777777" w:rsidR="00467F17" w:rsidRDefault="00467F17" w:rsidP="007E747C">
      <w:pPr>
        <w:pStyle w:val="Overskrift2"/>
        <w:rPr>
          <w:sz w:val="24"/>
          <w:szCs w:val="24"/>
        </w:rPr>
      </w:pPr>
    </w:p>
    <w:p w14:paraId="01B7068B" w14:textId="2E565851" w:rsidR="007E747C" w:rsidRPr="00D32892" w:rsidRDefault="007E747C" w:rsidP="007E747C">
      <w:pPr>
        <w:pStyle w:val="Overskrift2"/>
        <w:rPr>
          <w:sz w:val="24"/>
          <w:szCs w:val="24"/>
        </w:rPr>
      </w:pPr>
      <w:bookmarkStart w:id="27" w:name="_Toc233359569"/>
      <w:r w:rsidRPr="00D32892">
        <w:rPr>
          <w:sz w:val="24"/>
          <w:szCs w:val="24"/>
        </w:rPr>
        <w:t>7 VEDLEGG TIL KONKURRANSE</w:t>
      </w:r>
      <w:r w:rsidR="000752E3" w:rsidRPr="00D32892">
        <w:rPr>
          <w:sz w:val="24"/>
          <w:szCs w:val="24"/>
        </w:rPr>
        <w:t>BESKRIVELSEN</w:t>
      </w:r>
      <w:bookmarkEnd w:id="27"/>
    </w:p>
    <w:p w14:paraId="760F2297" w14:textId="77777777" w:rsidR="00260CED" w:rsidRDefault="00260CED" w:rsidP="000752E3"/>
    <w:p w14:paraId="3C57F401" w14:textId="33A14E84" w:rsidR="00260CED" w:rsidRPr="00F55C7D" w:rsidRDefault="00F55C7D" w:rsidP="00F55C7D">
      <w:r w:rsidRPr="00F55C7D">
        <w:t>Det vises til punkt A.4.</w:t>
      </w:r>
    </w:p>
    <w:p w14:paraId="19C967DB" w14:textId="77777777" w:rsidR="00260CED" w:rsidRDefault="00260CED" w:rsidP="000752E3"/>
    <w:p w14:paraId="3B8AFA79" w14:textId="05048340" w:rsidR="00531436" w:rsidRDefault="00531436">
      <w:pPr>
        <w:overflowPunct/>
        <w:autoSpaceDE/>
        <w:autoSpaceDN/>
        <w:adjustRightInd/>
        <w:textAlignment w:val="auto"/>
      </w:pPr>
      <w:r>
        <w:br w:type="page"/>
      </w:r>
    </w:p>
    <w:p w14:paraId="6B02D9F2" w14:textId="4BF447D8" w:rsidR="000B09F6" w:rsidRDefault="00665501" w:rsidP="00BC2572">
      <w:pPr>
        <w:pStyle w:val="Overskrift1"/>
        <w:rPr>
          <w:b/>
          <w:bCs/>
          <w:sz w:val="32"/>
          <w:szCs w:val="32"/>
        </w:rPr>
      </w:pPr>
      <w:bookmarkStart w:id="28" w:name="_Toc233359570"/>
      <w:r>
        <w:rPr>
          <w:b/>
          <w:bCs/>
          <w:sz w:val="32"/>
          <w:szCs w:val="32"/>
        </w:rPr>
        <w:lastRenderedPageBreak/>
        <w:t xml:space="preserve">DEL </w:t>
      </w:r>
      <w:r w:rsidR="00713F3D">
        <w:rPr>
          <w:b/>
          <w:bCs/>
          <w:sz w:val="32"/>
          <w:szCs w:val="32"/>
        </w:rPr>
        <w:t>2</w:t>
      </w:r>
      <w:r w:rsidR="0052586E">
        <w:rPr>
          <w:b/>
          <w:bCs/>
          <w:sz w:val="32"/>
          <w:szCs w:val="32"/>
        </w:rPr>
        <w:t xml:space="preserve"> –</w:t>
      </w:r>
      <w:r>
        <w:rPr>
          <w:b/>
          <w:bCs/>
          <w:sz w:val="32"/>
          <w:szCs w:val="32"/>
        </w:rPr>
        <w:t xml:space="preserve"> </w:t>
      </w:r>
      <w:r w:rsidR="0052586E">
        <w:rPr>
          <w:b/>
          <w:bCs/>
          <w:sz w:val="32"/>
          <w:szCs w:val="32"/>
        </w:rPr>
        <w:t>KONTRAKTSGRUNNLAGET</w:t>
      </w:r>
      <w:bookmarkEnd w:id="28"/>
    </w:p>
    <w:p w14:paraId="6C758213" w14:textId="77777777" w:rsidR="0052586E" w:rsidRDefault="0052586E" w:rsidP="0052586E"/>
    <w:p w14:paraId="4BF7937D" w14:textId="67A39EC7" w:rsidR="0052586E" w:rsidRPr="00D32892" w:rsidRDefault="006F5C2E" w:rsidP="006F5C2E">
      <w:pPr>
        <w:pStyle w:val="Overskrift2"/>
        <w:rPr>
          <w:sz w:val="24"/>
          <w:szCs w:val="24"/>
        </w:rPr>
      </w:pPr>
      <w:bookmarkStart w:id="29" w:name="_Toc233359571"/>
      <w:r w:rsidRPr="00D32892">
        <w:rPr>
          <w:sz w:val="24"/>
          <w:szCs w:val="24"/>
        </w:rPr>
        <w:t>A GENERELL DEL</w:t>
      </w:r>
      <w:bookmarkEnd w:id="29"/>
    </w:p>
    <w:p w14:paraId="5D5CA6D5" w14:textId="77777777" w:rsidR="006F5C2E" w:rsidRDefault="006F5C2E" w:rsidP="006F5C2E"/>
    <w:p w14:paraId="7E98FB94" w14:textId="3BEC4F80" w:rsidR="00B70902" w:rsidRDefault="00855D8A" w:rsidP="00B70902">
      <w:pPr>
        <w:pStyle w:val="Overskrift3"/>
        <w:rPr>
          <w:rFonts w:ascii="Arial" w:hAnsi="Arial" w:cs="Arial"/>
        </w:rPr>
      </w:pPr>
      <w:bookmarkStart w:id="30" w:name="_Toc233359572"/>
      <w:r w:rsidRPr="00855D8A">
        <w:rPr>
          <w:rFonts w:ascii="Arial" w:hAnsi="Arial" w:cs="Arial"/>
        </w:rPr>
        <w:t>A.1 Orientering om prosjektet</w:t>
      </w:r>
      <w:bookmarkEnd w:id="30"/>
    </w:p>
    <w:p w14:paraId="51B7ABCA" w14:textId="77777777" w:rsidR="00B93B5C" w:rsidRDefault="00B93B5C" w:rsidP="00B93B5C">
      <w:pPr>
        <w:rPr>
          <w:i/>
          <w:iCs/>
        </w:rPr>
      </w:pPr>
    </w:p>
    <w:p w14:paraId="0C3BF47F" w14:textId="77777777" w:rsidR="00110815" w:rsidRDefault="00110815" w:rsidP="00110815">
      <w:r w:rsidRPr="00110815">
        <w:t>Prosjektet gjelder utvidelse av eksisterende krisesenter med etablering av en skjermet avdeling med kapasitet til tre personer.</w:t>
      </w:r>
    </w:p>
    <w:p w14:paraId="34C02F61" w14:textId="789F242E" w:rsidR="00110815" w:rsidRDefault="00110815" w:rsidP="00110815">
      <w:r w:rsidRPr="00110815">
        <w:br/>
        <w:t>Formålet er å tilby et tilrettelagt og trygt botilbud for personer i aktiv rus, samtidig som det sikres bedre skjerming og trygghet for øvrige beboere ved senteret.</w:t>
      </w:r>
    </w:p>
    <w:p w14:paraId="160B570E" w14:textId="77777777" w:rsidR="00110815" w:rsidRPr="00110815" w:rsidRDefault="00110815" w:rsidP="00110815"/>
    <w:p w14:paraId="4BE65F39" w14:textId="151CAB3B" w:rsidR="00110815" w:rsidRDefault="00110815" w:rsidP="00110815">
      <w:r w:rsidRPr="00110815">
        <w:t>Bygget antas å få et br</w:t>
      </w:r>
      <w:r w:rsidR="00D5711A">
        <w:t>uks</w:t>
      </w:r>
      <w:r w:rsidRPr="00110815">
        <w:t>areal (B</w:t>
      </w:r>
      <w:r w:rsidR="00D5711A">
        <w:t>R</w:t>
      </w:r>
      <w:r w:rsidRPr="00110815">
        <w:t xml:space="preserve">A) på ca. </w:t>
      </w:r>
      <w:r w:rsidR="00D5711A">
        <w:t>160</w:t>
      </w:r>
      <w:r w:rsidRPr="00110815">
        <w:t xml:space="preserve"> m², tilpasset eksisterende bygningsmasse. Det skal etterstrebes arealeffektive, </w:t>
      </w:r>
      <w:proofErr w:type="gramStart"/>
      <w:r w:rsidRPr="00110815">
        <w:t>robuste</w:t>
      </w:r>
      <w:proofErr w:type="gramEnd"/>
      <w:r w:rsidRPr="00110815">
        <w:t xml:space="preserve"> og driftseffektive løsninger som ivaretar krav til sikkerhet, universell utforming og godt inneklima.</w:t>
      </w:r>
    </w:p>
    <w:p w14:paraId="39A4C8B5" w14:textId="77777777" w:rsidR="00110815" w:rsidRPr="00110815" w:rsidRDefault="00110815" w:rsidP="00110815"/>
    <w:p w14:paraId="5FDFF661" w14:textId="77777777" w:rsidR="00110815" w:rsidRDefault="00110815" w:rsidP="00110815">
      <w:r w:rsidRPr="00110815">
        <w:t>Prosjektet inngår som del av Tønsberg kommunes samlede satsing på sosial- og omsorgsformål.</w:t>
      </w:r>
      <w:r w:rsidRPr="00110815">
        <w:br/>
        <w:t>Det skal legges vekt på lav miljøbelastning, lavt vedlikeholdsbehov og varige løsninger.</w:t>
      </w:r>
    </w:p>
    <w:p w14:paraId="0A4ECE65" w14:textId="77777777" w:rsidR="00110815" w:rsidRPr="00110815" w:rsidRDefault="00110815" w:rsidP="00110815"/>
    <w:p w14:paraId="2DFBDDED" w14:textId="201C8738" w:rsidR="00110815" w:rsidRDefault="00110815" w:rsidP="00110815">
      <w:r w:rsidRPr="00110815">
        <w:t>Av hensyn til sikkerhet og konfidensialitet er prosjektets eksakte adresse og planområde unntatt offentlighet.</w:t>
      </w:r>
      <w:r w:rsidR="002A226D">
        <w:t xml:space="preserve"> </w:t>
      </w:r>
      <w:r w:rsidRPr="00110815">
        <w:t xml:space="preserve">Slike opplysninger blir først gjort tilgjengelig for tilbydere som har signert Vedlegg </w:t>
      </w:r>
      <w:r w:rsidR="00A5353B">
        <w:t>5</w:t>
      </w:r>
      <w:r w:rsidRPr="00110815">
        <w:t xml:space="preserve"> – Taushetserklæring.</w:t>
      </w:r>
    </w:p>
    <w:p w14:paraId="260947F3" w14:textId="77777777" w:rsidR="002A226D" w:rsidRPr="00110815" w:rsidRDefault="002A226D" w:rsidP="00110815"/>
    <w:p w14:paraId="2F6ED3EC" w14:textId="478C07F2" w:rsidR="008E1086" w:rsidRPr="008E1086" w:rsidRDefault="00110815" w:rsidP="00B93B5C">
      <w:r w:rsidRPr="00110815">
        <w:t>Forventet fremdrift:</w:t>
      </w:r>
      <w:r w:rsidRPr="00110815">
        <w:br/>
        <w:t xml:space="preserve">Kontraktsinngåelse planlegges i uke </w:t>
      </w:r>
      <w:r w:rsidR="006D251B">
        <w:t>36/2026</w:t>
      </w:r>
      <w:r w:rsidRPr="00110815">
        <w:t>, med oppstart umiddelbart etter signering.</w:t>
      </w:r>
      <w:r w:rsidRPr="00110815">
        <w:br/>
        <w:t>Rådgivergruppen skal levere komplett materiale for rammesøknad og grunnlag for totalentreprise senest åtte uker etter oppstart.</w:t>
      </w:r>
      <w:r w:rsidRPr="00110815">
        <w:br/>
      </w:r>
    </w:p>
    <w:p w14:paraId="3B9DDCC9" w14:textId="11EC0E8D" w:rsidR="00855D8A" w:rsidRDefault="00855D8A" w:rsidP="00855D8A">
      <w:pPr>
        <w:pStyle w:val="Overskrift3"/>
        <w:rPr>
          <w:rFonts w:ascii="Arial" w:hAnsi="Arial" w:cs="Arial"/>
        </w:rPr>
      </w:pPr>
      <w:bookmarkStart w:id="31" w:name="_Toc233359573"/>
      <w:r>
        <w:rPr>
          <w:rFonts w:ascii="Arial" w:hAnsi="Arial" w:cs="Arial"/>
        </w:rPr>
        <w:t>A.2 Kort om kontraktsarbeidets omfang</w:t>
      </w:r>
      <w:bookmarkEnd w:id="31"/>
    </w:p>
    <w:p w14:paraId="560AEC24" w14:textId="77777777" w:rsidR="00931A03" w:rsidRPr="00931A03" w:rsidRDefault="00931A03" w:rsidP="00931A03">
      <w:r w:rsidRPr="00931A03">
        <w:t>Oppdraget omfatter prosjektering og rådgivning for utvidelsen beskrevet i A.1.</w:t>
      </w:r>
      <w:r w:rsidRPr="00931A03">
        <w:br/>
        <w:t>Leveransen skal inkludere:</w:t>
      </w:r>
    </w:p>
    <w:p w14:paraId="7C12082D" w14:textId="77777777" w:rsidR="00931A03" w:rsidRPr="00931A03" w:rsidRDefault="00931A03" w:rsidP="00931A03">
      <w:pPr>
        <w:numPr>
          <w:ilvl w:val="0"/>
          <w:numId w:val="37"/>
        </w:numPr>
      </w:pPr>
      <w:r w:rsidRPr="00931A03">
        <w:t>Komplett materiale for rammesøknad</w:t>
      </w:r>
    </w:p>
    <w:p w14:paraId="5AD0A427" w14:textId="08AD76D3" w:rsidR="00931A03" w:rsidRPr="00931A03" w:rsidRDefault="00931A03" w:rsidP="00931A03">
      <w:pPr>
        <w:numPr>
          <w:ilvl w:val="0"/>
          <w:numId w:val="37"/>
        </w:numPr>
      </w:pPr>
      <w:r w:rsidRPr="00931A03">
        <w:t>Grunnlag for totalentreprise, inkludert tegninger</w:t>
      </w:r>
      <w:r w:rsidR="00CE2CC4">
        <w:t>.</w:t>
      </w:r>
    </w:p>
    <w:p w14:paraId="1136451C" w14:textId="77777777" w:rsidR="00931A03" w:rsidRPr="00931A03" w:rsidRDefault="00931A03" w:rsidP="00931A03">
      <w:pPr>
        <w:numPr>
          <w:ilvl w:val="0"/>
          <w:numId w:val="37"/>
        </w:numPr>
      </w:pPr>
      <w:r w:rsidRPr="00931A03">
        <w:t>Nødvendig bistand i søknads- og byggesaksavklaringer</w:t>
      </w:r>
    </w:p>
    <w:p w14:paraId="6A060DF3" w14:textId="77777777" w:rsidR="00931A03" w:rsidRPr="00931A03" w:rsidRDefault="00931A03" w:rsidP="00931A03">
      <w:pPr>
        <w:numPr>
          <w:ilvl w:val="0"/>
          <w:numId w:val="37"/>
        </w:numPr>
      </w:pPr>
      <w:r w:rsidRPr="00931A03">
        <w:t xml:space="preserve">Tverrfaglig koordinering mellom ARK, LARK og </w:t>
      </w:r>
      <w:proofErr w:type="spellStart"/>
      <w:r w:rsidRPr="00931A03">
        <w:t>RIBr</w:t>
      </w:r>
      <w:proofErr w:type="spellEnd"/>
    </w:p>
    <w:p w14:paraId="055207C3" w14:textId="77777777" w:rsidR="00931A03" w:rsidRPr="00931A03" w:rsidRDefault="00931A03" w:rsidP="00931A03">
      <w:pPr>
        <w:numPr>
          <w:ilvl w:val="0"/>
          <w:numId w:val="37"/>
        </w:numPr>
      </w:pPr>
      <w:r w:rsidRPr="00931A03">
        <w:t>Tilpasning til eksisterende bygningsmasse og tomteforhold</w:t>
      </w:r>
    </w:p>
    <w:p w14:paraId="37006735" w14:textId="77777777" w:rsidR="00931A03" w:rsidRDefault="00931A03" w:rsidP="00931A03">
      <w:pPr>
        <w:numPr>
          <w:ilvl w:val="0"/>
          <w:numId w:val="37"/>
        </w:numPr>
      </w:pPr>
      <w:r w:rsidRPr="00931A03">
        <w:t>Vurdering av energiløsninger, universell utforming og skjermingsbehov</w:t>
      </w:r>
    </w:p>
    <w:p w14:paraId="057282F7" w14:textId="77777777" w:rsidR="00931A03" w:rsidRPr="00931A03" w:rsidRDefault="00931A03" w:rsidP="00931A03">
      <w:pPr>
        <w:ind w:left="720"/>
      </w:pPr>
    </w:p>
    <w:p w14:paraId="25842BE8" w14:textId="15170092" w:rsidR="00931A03" w:rsidRPr="00931A03" w:rsidRDefault="00931A03" w:rsidP="00931A03">
      <w:r w:rsidRPr="00931A03">
        <w:t xml:space="preserve">Kommunen vil inngå én </w:t>
      </w:r>
      <w:proofErr w:type="spellStart"/>
      <w:r w:rsidRPr="00931A03">
        <w:t>gruppekontrakt</w:t>
      </w:r>
      <w:proofErr w:type="spellEnd"/>
      <w:r w:rsidRPr="00931A03">
        <w:t xml:space="preserve"> med rådgivergruppen.</w:t>
      </w:r>
      <w:r w:rsidRPr="00931A03">
        <w:br/>
        <w:t>ARK fungerer som kontraktsleder og koordinator mellom fagene og skal samle og oversende alle leveranser til oppdragsgive</w:t>
      </w:r>
      <w:r>
        <w:t>r</w:t>
      </w:r>
    </w:p>
    <w:p w14:paraId="7B37E52C" w14:textId="77777777" w:rsidR="00B93B5C" w:rsidRDefault="00B93B5C" w:rsidP="00855D8A">
      <w:pPr>
        <w:rPr>
          <w:szCs w:val="22"/>
        </w:rPr>
      </w:pPr>
    </w:p>
    <w:p w14:paraId="7379DA95" w14:textId="47122963" w:rsidR="00F62D88" w:rsidRDefault="00D0108D" w:rsidP="00855D8A">
      <w:r>
        <w:t>Oppdraget skal gjennomføres i næ</w:t>
      </w:r>
      <w:r w:rsidR="00B61358">
        <w:t xml:space="preserve">rt samarbeide med </w:t>
      </w:r>
      <w:r w:rsidR="00863CCC">
        <w:t xml:space="preserve">representanter fra Krisesenteret og </w:t>
      </w:r>
      <w:r w:rsidR="00FF0E7D">
        <w:t>Stab Mestring og helse</w:t>
      </w:r>
      <w:r w:rsidR="79BE9174">
        <w:t>.</w:t>
      </w:r>
      <w:r w:rsidR="00B61358">
        <w:t xml:space="preserve"> Det skal </w:t>
      </w:r>
      <w:r w:rsidR="2AA347FE" w:rsidRPr="00F75634">
        <w:t>set</w:t>
      </w:r>
      <w:r w:rsidR="7626E314" w:rsidRPr="00F75634">
        <w:t>t</w:t>
      </w:r>
      <w:r w:rsidR="2AA347FE" w:rsidRPr="00F75634">
        <w:t>es</w:t>
      </w:r>
      <w:r w:rsidR="00B61358">
        <w:t xml:space="preserve"> ned en prosjektgruppe hvor blant andre </w:t>
      </w:r>
      <w:r w:rsidR="001E08EE">
        <w:t>brukerne deltar. Kommunen skal ha stor innflytelse på valg av løsninger og ma</w:t>
      </w:r>
      <w:r w:rsidR="00FA5F31">
        <w:t>t</w:t>
      </w:r>
      <w:r w:rsidR="001E08EE">
        <w:t>erialer. Prosjektansvarlig hos tilbyder må være lyd</w:t>
      </w:r>
      <w:r w:rsidR="00FA5F31">
        <w:t>hør for oppdragsgivers behov og ønsker, være kreativ og kunne snu om på sine forslag dersom byggherren ønsker dette. Det betyr tilstrekkelige fysiske møter for å utvikle og gjennomgå tegninger.</w:t>
      </w:r>
    </w:p>
    <w:p w14:paraId="79E8FB01" w14:textId="77777777" w:rsidR="00F4583E" w:rsidRDefault="00F4583E" w:rsidP="00855D8A">
      <w:pPr>
        <w:rPr>
          <w:szCs w:val="22"/>
        </w:rPr>
      </w:pPr>
    </w:p>
    <w:p w14:paraId="6244DC5A" w14:textId="341E3B61" w:rsidR="00F4583E" w:rsidRPr="0056633C" w:rsidRDefault="00F4583E" w:rsidP="00855D8A">
      <w:pPr>
        <w:rPr>
          <w:szCs w:val="22"/>
        </w:rPr>
      </w:pPr>
      <w:r>
        <w:rPr>
          <w:szCs w:val="22"/>
        </w:rPr>
        <w:t xml:space="preserve">Leverandør må medregne 4 prosjekteringsmøter av to timer med byggherren. Dette skal være fysiske møter. Møteaktiviteten internt med de andre rådgiverne i gruppen må leverandøren selv beregne og innta i kostnaden. </w:t>
      </w:r>
    </w:p>
    <w:p w14:paraId="65DA4372" w14:textId="26482949" w:rsidR="00C01E31" w:rsidRDefault="00C01E31" w:rsidP="00C01E31">
      <w:pPr>
        <w:pStyle w:val="Overskrift3"/>
        <w:rPr>
          <w:rFonts w:ascii="Arial" w:hAnsi="Arial" w:cs="Arial"/>
        </w:rPr>
      </w:pPr>
      <w:bookmarkStart w:id="32" w:name="_Toc233359574"/>
      <w:r>
        <w:rPr>
          <w:rFonts w:ascii="Arial" w:hAnsi="Arial" w:cs="Arial"/>
        </w:rPr>
        <w:lastRenderedPageBreak/>
        <w:t>A.3 Organisering og gjennomføringsmodell for prosjektet</w:t>
      </w:r>
      <w:bookmarkEnd w:id="32"/>
    </w:p>
    <w:p w14:paraId="3384FD94" w14:textId="3562E60E" w:rsidR="008E72D5" w:rsidRPr="005E45A7" w:rsidRDefault="008E72D5" w:rsidP="00C01E31">
      <w:pPr>
        <w:rPr>
          <w:szCs w:val="22"/>
        </w:rPr>
      </w:pPr>
      <w:r w:rsidRPr="005E45A7">
        <w:rPr>
          <w:szCs w:val="22"/>
        </w:rPr>
        <w:t>Det antas at prosjektet vil bli gjennomført som er totalentreprise etter at rammetillatelse gitt.</w:t>
      </w:r>
    </w:p>
    <w:p w14:paraId="2A4B6A45" w14:textId="5FE34948" w:rsidR="00F55C7D" w:rsidRDefault="00F55C7D" w:rsidP="00C01E31">
      <w:pPr>
        <w:rPr>
          <w:szCs w:val="22"/>
        </w:rPr>
      </w:pPr>
    </w:p>
    <w:p w14:paraId="075C5660" w14:textId="5314CAA1" w:rsidR="007E55B4" w:rsidRPr="005E45A7" w:rsidRDefault="007E55B4" w:rsidP="00C01E31">
      <w:pPr>
        <w:rPr>
          <w:szCs w:val="22"/>
        </w:rPr>
      </w:pPr>
      <w:r>
        <w:rPr>
          <w:szCs w:val="22"/>
        </w:rPr>
        <w:t>Kommunen vil selv utarbeide kravspesifikasjon og tilbudsinnbydelse for totalentreprise.</w:t>
      </w:r>
    </w:p>
    <w:p w14:paraId="1EE6CD8A" w14:textId="7859E01C" w:rsidR="00855D8A" w:rsidRDefault="00855D8A" w:rsidP="00855D8A">
      <w:pPr>
        <w:pStyle w:val="Overskrift3"/>
        <w:rPr>
          <w:rFonts w:ascii="Arial" w:hAnsi="Arial" w:cs="Arial"/>
        </w:rPr>
      </w:pPr>
      <w:bookmarkStart w:id="33" w:name="_Toc233359575"/>
      <w:r>
        <w:rPr>
          <w:rFonts w:ascii="Arial" w:hAnsi="Arial" w:cs="Arial"/>
        </w:rPr>
        <w:t>A.</w:t>
      </w:r>
      <w:r w:rsidR="00C01E31">
        <w:rPr>
          <w:rFonts w:ascii="Arial" w:hAnsi="Arial" w:cs="Arial"/>
        </w:rPr>
        <w:t>4</w:t>
      </w:r>
      <w:r>
        <w:rPr>
          <w:rFonts w:ascii="Arial" w:hAnsi="Arial" w:cs="Arial"/>
        </w:rPr>
        <w:t xml:space="preserve"> Dokumentliste</w:t>
      </w:r>
      <w:bookmarkEnd w:id="33"/>
    </w:p>
    <w:p w14:paraId="42C69BF7" w14:textId="6A71C779" w:rsidR="00252860" w:rsidRPr="00BD69F4" w:rsidRDefault="00883CCE" w:rsidP="00252860">
      <w:pPr>
        <w:rPr>
          <w:sz w:val="24"/>
          <w:szCs w:val="24"/>
        </w:rPr>
      </w:pPr>
      <w:r w:rsidRPr="00BD69F4">
        <w:rPr>
          <w:sz w:val="24"/>
          <w:szCs w:val="24"/>
        </w:rPr>
        <w:t xml:space="preserve">Følgende dokumenter </w:t>
      </w:r>
      <w:r w:rsidR="00BD69F4" w:rsidRPr="00BD69F4">
        <w:rPr>
          <w:sz w:val="24"/>
          <w:szCs w:val="24"/>
        </w:rPr>
        <w:t>danner tilbudsgrunnlaget:</w:t>
      </w:r>
    </w:p>
    <w:p w14:paraId="1D99D060" w14:textId="1E5DC5B2" w:rsidR="00AF20CC" w:rsidRPr="00253AC1" w:rsidRDefault="00AF20CC" w:rsidP="00386600">
      <w:pPr>
        <w:pStyle w:val="Listeavsnitt"/>
        <w:numPr>
          <w:ilvl w:val="0"/>
          <w:numId w:val="30"/>
        </w:numPr>
      </w:pPr>
      <w:r w:rsidRPr="00253AC1">
        <w:t xml:space="preserve">Konkurransebeskrivelse og kontraktgrunnlag, datert </w:t>
      </w:r>
      <w:r w:rsidR="00253AC1" w:rsidRPr="00253AC1">
        <w:t>26.06.26</w:t>
      </w:r>
      <w:r w:rsidRPr="00253AC1">
        <w:t xml:space="preserve"> (dette dokumentet)</w:t>
      </w:r>
    </w:p>
    <w:p w14:paraId="06D4D35F" w14:textId="5FD8DCC1" w:rsidR="002471E8" w:rsidRPr="00EE3EB7" w:rsidRDefault="00B84D91" w:rsidP="00386600">
      <w:pPr>
        <w:pStyle w:val="Listeavsnitt"/>
        <w:numPr>
          <w:ilvl w:val="0"/>
          <w:numId w:val="30"/>
        </w:numPr>
      </w:pPr>
      <w:r w:rsidRPr="00EE3EB7">
        <w:t>Prisoppsett</w:t>
      </w:r>
    </w:p>
    <w:p w14:paraId="63E30DB8" w14:textId="0392E294" w:rsidR="008466A3" w:rsidRPr="00EE3EB7" w:rsidRDefault="008466A3" w:rsidP="00386600">
      <w:pPr>
        <w:pStyle w:val="Listeavsnitt"/>
        <w:numPr>
          <w:ilvl w:val="0"/>
          <w:numId w:val="30"/>
        </w:numPr>
      </w:pPr>
      <w:r w:rsidRPr="00EE3EB7">
        <w:t>Romprogram</w:t>
      </w:r>
      <w:r w:rsidR="00D91A60" w:rsidRPr="00EE3EB7">
        <w:t xml:space="preserve"> </w:t>
      </w:r>
      <w:r w:rsidR="00E50640" w:rsidRPr="00EE3EB7">
        <w:t>leiligheter og fellesarealer</w:t>
      </w:r>
      <w:r w:rsidR="009D57DD" w:rsidRPr="00EE3EB7">
        <w:t xml:space="preserve"> </w:t>
      </w:r>
    </w:p>
    <w:p w14:paraId="0C1AA2AE" w14:textId="60D0DB90" w:rsidR="007D0777" w:rsidRPr="00EE3EB7" w:rsidRDefault="007D0777" w:rsidP="00386600">
      <w:pPr>
        <w:pStyle w:val="Listeavsnitt"/>
        <w:numPr>
          <w:ilvl w:val="0"/>
          <w:numId w:val="30"/>
        </w:numPr>
      </w:pPr>
      <w:r w:rsidRPr="00EE3EB7">
        <w:t>Mal for forpliktelseser</w:t>
      </w:r>
      <w:r w:rsidR="00FA0AC8" w:rsidRPr="00EE3EB7">
        <w:t>k</w:t>
      </w:r>
      <w:r w:rsidRPr="00EE3EB7">
        <w:t>lær</w:t>
      </w:r>
      <w:r w:rsidR="00FA0AC8" w:rsidRPr="00EE3EB7">
        <w:t>i</w:t>
      </w:r>
      <w:r w:rsidRPr="00EE3EB7">
        <w:t>ng</w:t>
      </w:r>
    </w:p>
    <w:p w14:paraId="00E06C8E" w14:textId="7E3E5364" w:rsidR="000A0272" w:rsidRPr="00EE3EB7" w:rsidRDefault="00562A02" w:rsidP="00386600">
      <w:pPr>
        <w:pStyle w:val="Listeavsnitt"/>
        <w:numPr>
          <w:ilvl w:val="0"/>
          <w:numId w:val="30"/>
        </w:numPr>
      </w:pPr>
      <w:r w:rsidRPr="00EE3EB7">
        <w:t>Taushetserklæring</w:t>
      </w:r>
    </w:p>
    <w:p w14:paraId="7B0D5CDF" w14:textId="77777777" w:rsidR="008466A3" w:rsidRDefault="008466A3" w:rsidP="008466A3"/>
    <w:p w14:paraId="18019D0E" w14:textId="77777777" w:rsidR="0056633C" w:rsidRDefault="0056633C" w:rsidP="008466A3"/>
    <w:p w14:paraId="4E8D6BC5" w14:textId="77777777" w:rsidR="0056633C" w:rsidRDefault="0056633C" w:rsidP="008466A3"/>
    <w:p w14:paraId="266EF05A" w14:textId="084688C0" w:rsidR="00855D8A" w:rsidRPr="00D32892" w:rsidRDefault="005B736C" w:rsidP="005B736C">
      <w:pPr>
        <w:pStyle w:val="Overskrift2"/>
        <w:rPr>
          <w:sz w:val="24"/>
          <w:szCs w:val="24"/>
        </w:rPr>
      </w:pPr>
      <w:bookmarkStart w:id="34" w:name="_Toc233359576"/>
      <w:r w:rsidRPr="00D32892">
        <w:rPr>
          <w:sz w:val="24"/>
          <w:szCs w:val="24"/>
        </w:rPr>
        <w:t>B KONTRAKTSBESTEMMELSER</w:t>
      </w:r>
      <w:bookmarkEnd w:id="34"/>
    </w:p>
    <w:p w14:paraId="2CBF8A68" w14:textId="77777777" w:rsidR="005B736C" w:rsidRDefault="005B736C" w:rsidP="005B736C"/>
    <w:p w14:paraId="29FCA331" w14:textId="57450FDA" w:rsidR="005B736C" w:rsidRDefault="005B736C" w:rsidP="005B736C">
      <w:pPr>
        <w:pStyle w:val="Overskrift3"/>
        <w:rPr>
          <w:rFonts w:ascii="Arial" w:hAnsi="Arial" w:cs="Arial"/>
        </w:rPr>
      </w:pPr>
      <w:bookmarkStart w:id="35" w:name="_Toc233359577"/>
      <w:r>
        <w:rPr>
          <w:rFonts w:ascii="Arial" w:hAnsi="Arial" w:cs="Arial"/>
        </w:rPr>
        <w:t xml:space="preserve">B.1 Alminnelige </w:t>
      </w:r>
      <w:proofErr w:type="spellStart"/>
      <w:r>
        <w:rPr>
          <w:rFonts w:ascii="Arial" w:hAnsi="Arial" w:cs="Arial"/>
        </w:rPr>
        <w:t>kontraktsbestemmelser</w:t>
      </w:r>
      <w:bookmarkEnd w:id="35"/>
      <w:proofErr w:type="spellEnd"/>
    </w:p>
    <w:p w14:paraId="728C8CCF" w14:textId="2B5E09C8" w:rsidR="005B736C" w:rsidRPr="0016622C" w:rsidRDefault="005B736C" w:rsidP="005B736C">
      <w:pPr>
        <w:rPr>
          <w:szCs w:val="22"/>
        </w:rPr>
      </w:pPr>
      <w:r w:rsidRPr="0016622C">
        <w:rPr>
          <w:szCs w:val="22"/>
        </w:rPr>
        <w:t xml:space="preserve">NS 8401, Alminnelige </w:t>
      </w:r>
      <w:proofErr w:type="spellStart"/>
      <w:r w:rsidRPr="0016622C">
        <w:rPr>
          <w:szCs w:val="22"/>
        </w:rPr>
        <w:t>kontraktsbestemmelser</w:t>
      </w:r>
      <w:proofErr w:type="spellEnd"/>
      <w:r w:rsidRPr="0016622C">
        <w:rPr>
          <w:szCs w:val="22"/>
        </w:rPr>
        <w:t xml:space="preserve"> for prosjekteringsoppdrag, vil gjelde for oppdraget</w:t>
      </w:r>
      <w:r w:rsidRPr="0016622C">
        <w:rPr>
          <w:i/>
          <w:iCs/>
          <w:szCs w:val="22"/>
        </w:rPr>
        <w:t xml:space="preserve">. </w:t>
      </w:r>
    </w:p>
    <w:p w14:paraId="224C5EE1" w14:textId="77777777" w:rsidR="00295AEA" w:rsidRPr="0016622C" w:rsidRDefault="00295AEA" w:rsidP="005B736C">
      <w:pPr>
        <w:rPr>
          <w:i/>
          <w:iCs/>
          <w:szCs w:val="22"/>
        </w:rPr>
      </w:pPr>
    </w:p>
    <w:p w14:paraId="6B510742" w14:textId="104AC4B5" w:rsidR="00295AEA" w:rsidRDefault="00295AEA" w:rsidP="00295AEA">
      <w:pPr>
        <w:pStyle w:val="Overskrift3"/>
        <w:rPr>
          <w:rFonts w:ascii="Arial" w:hAnsi="Arial" w:cs="Arial"/>
          <w:color w:val="FF0000"/>
        </w:rPr>
      </w:pPr>
      <w:bookmarkStart w:id="36" w:name="_Toc233359578"/>
      <w:r w:rsidRPr="00F75634">
        <w:rPr>
          <w:rFonts w:ascii="Arial" w:hAnsi="Arial" w:cs="Arial"/>
        </w:rPr>
        <w:t>B.</w:t>
      </w:r>
      <w:r w:rsidR="00111268" w:rsidRPr="00F75634">
        <w:rPr>
          <w:rFonts w:ascii="Arial" w:hAnsi="Arial" w:cs="Arial"/>
        </w:rPr>
        <w:t xml:space="preserve">2 Spesielle </w:t>
      </w:r>
      <w:proofErr w:type="spellStart"/>
      <w:r w:rsidR="00111268" w:rsidRPr="00F75634">
        <w:rPr>
          <w:rFonts w:ascii="Arial" w:hAnsi="Arial" w:cs="Arial"/>
        </w:rPr>
        <w:t>kontraktsbestemmelser</w:t>
      </w:r>
      <w:bookmarkEnd w:id="36"/>
      <w:proofErr w:type="spellEnd"/>
    </w:p>
    <w:p w14:paraId="4A626417" w14:textId="3FC8F102" w:rsidR="00035077" w:rsidRDefault="00712902" w:rsidP="00035077">
      <w:pPr>
        <w:rPr>
          <w:szCs w:val="22"/>
        </w:rPr>
      </w:pPr>
      <w:r w:rsidRPr="0016622C">
        <w:rPr>
          <w:szCs w:val="22"/>
        </w:rPr>
        <w:t>Byggherren tar forbehold om at prosjektet kan avbrytes på et hvert tidspunkt, uten erstatning av påregnelig tap jf. punkt 16 i NS8401, dersom forhold tilsier at dette er nødvendig.</w:t>
      </w:r>
    </w:p>
    <w:p w14:paraId="1895E75E" w14:textId="77777777" w:rsidR="00B34FAA" w:rsidRPr="0016622C" w:rsidRDefault="00B34FAA" w:rsidP="00035077">
      <w:pPr>
        <w:rPr>
          <w:szCs w:val="22"/>
        </w:rPr>
      </w:pPr>
    </w:p>
    <w:p w14:paraId="3FEA0D82" w14:textId="198D2903" w:rsidR="00712902" w:rsidRPr="0016622C" w:rsidRDefault="00712902" w:rsidP="00035077">
      <w:pPr>
        <w:rPr>
          <w:szCs w:val="22"/>
        </w:rPr>
      </w:pPr>
      <w:r w:rsidRPr="0016622C">
        <w:rPr>
          <w:szCs w:val="22"/>
        </w:rPr>
        <w:t>Slike forhold kan f.eks. være:</w:t>
      </w:r>
    </w:p>
    <w:p w14:paraId="58E8F6A1" w14:textId="3AB23A20" w:rsidR="00712902" w:rsidRPr="0016622C" w:rsidRDefault="00712902" w:rsidP="00712902">
      <w:pPr>
        <w:pStyle w:val="Listeavsnitt"/>
        <w:numPr>
          <w:ilvl w:val="0"/>
          <w:numId w:val="21"/>
        </w:numPr>
        <w:rPr>
          <w:szCs w:val="22"/>
        </w:rPr>
      </w:pPr>
      <w:r w:rsidRPr="0016622C">
        <w:rPr>
          <w:szCs w:val="22"/>
        </w:rPr>
        <w:t>Politikerne vedtar å stoppe prosjektet</w:t>
      </w:r>
    </w:p>
    <w:p w14:paraId="798CFCD4" w14:textId="77777777" w:rsidR="00E344C9" w:rsidRDefault="00E344C9" w:rsidP="00035077">
      <w:pPr>
        <w:rPr>
          <w:szCs w:val="22"/>
        </w:rPr>
      </w:pPr>
    </w:p>
    <w:p w14:paraId="66A38374" w14:textId="67E93B18" w:rsidR="00712902" w:rsidRDefault="00712902" w:rsidP="00035077">
      <w:pPr>
        <w:rPr>
          <w:szCs w:val="22"/>
        </w:rPr>
      </w:pPr>
      <w:r w:rsidRPr="0016622C">
        <w:rPr>
          <w:szCs w:val="22"/>
        </w:rPr>
        <w:t>Ved avbrudd betales for medgått tid</w:t>
      </w:r>
      <w:r w:rsidR="003C6FE5" w:rsidRPr="0016622C">
        <w:rPr>
          <w:szCs w:val="22"/>
        </w:rPr>
        <w:t xml:space="preserve">, </w:t>
      </w:r>
      <w:r w:rsidR="006C7102">
        <w:rPr>
          <w:szCs w:val="22"/>
        </w:rPr>
        <w:t xml:space="preserve">men </w:t>
      </w:r>
      <w:r w:rsidR="003C6FE5" w:rsidRPr="0016622C">
        <w:rPr>
          <w:szCs w:val="22"/>
        </w:rPr>
        <w:t>innenfor rammene i kontrakten</w:t>
      </w:r>
      <w:r w:rsidRPr="0016622C">
        <w:rPr>
          <w:szCs w:val="22"/>
        </w:rPr>
        <w:t>.</w:t>
      </w:r>
    </w:p>
    <w:p w14:paraId="7F2DDE88" w14:textId="77777777" w:rsidR="003944F0" w:rsidRDefault="003944F0" w:rsidP="00035077">
      <w:pPr>
        <w:rPr>
          <w:szCs w:val="22"/>
        </w:rPr>
      </w:pPr>
    </w:p>
    <w:p w14:paraId="45AD70BF" w14:textId="77777777" w:rsidR="003944F0" w:rsidRDefault="003944F0" w:rsidP="00035077">
      <w:pPr>
        <w:rPr>
          <w:szCs w:val="22"/>
        </w:rPr>
      </w:pPr>
    </w:p>
    <w:p w14:paraId="74131843" w14:textId="77777777" w:rsidR="003944F0" w:rsidRPr="0016622C" w:rsidRDefault="003944F0" w:rsidP="00035077">
      <w:pPr>
        <w:rPr>
          <w:szCs w:val="22"/>
        </w:rPr>
      </w:pPr>
    </w:p>
    <w:p w14:paraId="56C4A119" w14:textId="3EC4E70D" w:rsidR="00111268" w:rsidRPr="00D32892" w:rsidRDefault="00DF43A1" w:rsidP="001C5BE1">
      <w:pPr>
        <w:pStyle w:val="Overskrift2"/>
        <w:rPr>
          <w:sz w:val="24"/>
          <w:szCs w:val="24"/>
        </w:rPr>
      </w:pPr>
      <w:bookmarkStart w:id="37" w:name="_Toc233359579"/>
      <w:r w:rsidRPr="00D32892">
        <w:rPr>
          <w:sz w:val="24"/>
          <w:szCs w:val="24"/>
        </w:rPr>
        <w:t>C PROSJEKTETS GRUNNLAGSDOKUMENTER</w:t>
      </w:r>
      <w:bookmarkEnd w:id="37"/>
    </w:p>
    <w:p w14:paraId="1E9367A8" w14:textId="77777777" w:rsidR="00DF43A1" w:rsidRDefault="00DF43A1" w:rsidP="00DF43A1"/>
    <w:p w14:paraId="0DF9DD92" w14:textId="3548F8DE" w:rsidR="004B7CD1" w:rsidRDefault="004B7CD1" w:rsidP="004B7CD1">
      <w:pPr>
        <w:rPr>
          <w:b/>
          <w:bCs/>
          <w:sz w:val="24"/>
          <w:szCs w:val="24"/>
        </w:rPr>
      </w:pPr>
      <w:r>
        <w:rPr>
          <w:b/>
          <w:bCs/>
          <w:sz w:val="24"/>
          <w:szCs w:val="24"/>
        </w:rPr>
        <w:t>Oppdragsgivers prosjektmål</w:t>
      </w:r>
    </w:p>
    <w:p w14:paraId="111EA66E" w14:textId="626FA96C" w:rsidR="004B7CD1" w:rsidRDefault="00380DEB" w:rsidP="004B7CD1">
      <w:pPr>
        <w:rPr>
          <w:szCs w:val="22"/>
        </w:rPr>
      </w:pPr>
      <w:r w:rsidRPr="007121DA">
        <w:rPr>
          <w:szCs w:val="22"/>
        </w:rPr>
        <w:t xml:space="preserve">Det skal utarbeides et prosjekt som </w:t>
      </w:r>
      <w:r w:rsidR="0056633C">
        <w:rPr>
          <w:szCs w:val="22"/>
        </w:rPr>
        <w:t>vil gi</w:t>
      </w:r>
      <w:r w:rsidRPr="007121DA">
        <w:rPr>
          <w:szCs w:val="22"/>
        </w:rPr>
        <w:t xml:space="preserve"> gode </w:t>
      </w:r>
      <w:r w:rsidR="00DD2F76">
        <w:rPr>
          <w:szCs w:val="22"/>
        </w:rPr>
        <w:t xml:space="preserve">boforhold for beboerne og gode </w:t>
      </w:r>
      <w:r w:rsidRPr="007121DA">
        <w:rPr>
          <w:szCs w:val="22"/>
        </w:rPr>
        <w:t xml:space="preserve">arbeidsforhold for </w:t>
      </w:r>
      <w:r w:rsidR="00DD2F76">
        <w:rPr>
          <w:szCs w:val="22"/>
        </w:rPr>
        <w:t xml:space="preserve">de </w:t>
      </w:r>
      <w:r w:rsidRPr="007121DA">
        <w:rPr>
          <w:szCs w:val="22"/>
        </w:rPr>
        <w:t>ansatte</w:t>
      </w:r>
      <w:r w:rsidR="00DD2F76">
        <w:rPr>
          <w:szCs w:val="22"/>
        </w:rPr>
        <w:t xml:space="preserve">. </w:t>
      </w:r>
    </w:p>
    <w:p w14:paraId="68608B65" w14:textId="77777777" w:rsidR="0056633C" w:rsidRPr="007121DA" w:rsidRDefault="0056633C" w:rsidP="004B7CD1">
      <w:pPr>
        <w:rPr>
          <w:szCs w:val="22"/>
        </w:rPr>
      </w:pPr>
    </w:p>
    <w:p w14:paraId="00286293" w14:textId="06251BE3" w:rsidR="004B7CD1" w:rsidRDefault="004B7CD1" w:rsidP="004B7CD1">
      <w:pPr>
        <w:rPr>
          <w:b/>
          <w:bCs/>
          <w:sz w:val="24"/>
          <w:szCs w:val="24"/>
        </w:rPr>
      </w:pPr>
      <w:r>
        <w:rPr>
          <w:b/>
          <w:bCs/>
          <w:sz w:val="24"/>
          <w:szCs w:val="24"/>
        </w:rPr>
        <w:t>Krav til byggverket</w:t>
      </w:r>
    </w:p>
    <w:p w14:paraId="63AA06E7" w14:textId="1DCBB2AC" w:rsidR="009F41EE" w:rsidRPr="00150E4E" w:rsidRDefault="009F41EE" w:rsidP="004B7CD1">
      <w:pPr>
        <w:rPr>
          <w:szCs w:val="22"/>
        </w:rPr>
      </w:pPr>
      <w:r w:rsidRPr="00150E4E">
        <w:rPr>
          <w:szCs w:val="22"/>
        </w:rPr>
        <w:t xml:space="preserve">Alle aktuelle lover, forskrifter, standarder, retningslinjer og veiledninger skal </w:t>
      </w:r>
      <w:r w:rsidR="001A2791" w:rsidRPr="00150E4E">
        <w:rPr>
          <w:szCs w:val="22"/>
        </w:rPr>
        <w:t>f</w:t>
      </w:r>
      <w:r w:rsidRPr="00150E4E">
        <w:rPr>
          <w:szCs w:val="22"/>
        </w:rPr>
        <w:t>ølges. Blant annet Plan- og b</w:t>
      </w:r>
      <w:r w:rsidR="00686BF5" w:rsidRPr="00150E4E">
        <w:rPr>
          <w:szCs w:val="22"/>
        </w:rPr>
        <w:t xml:space="preserve">ygningsloven, TEK 17, </w:t>
      </w:r>
      <w:proofErr w:type="spellStart"/>
      <w:r w:rsidR="00686BF5" w:rsidRPr="00150E4E">
        <w:rPr>
          <w:szCs w:val="22"/>
        </w:rPr>
        <w:t>Byggdetaljblader</w:t>
      </w:r>
      <w:proofErr w:type="spellEnd"/>
      <w:r w:rsidR="00686BF5" w:rsidRPr="00150E4E">
        <w:rPr>
          <w:szCs w:val="22"/>
        </w:rPr>
        <w:t xml:space="preserve">, Tønsberg kommunen VA-norm, Tønsberg kommunes </w:t>
      </w:r>
      <w:proofErr w:type="spellStart"/>
      <w:r w:rsidR="00686BF5" w:rsidRPr="00150E4E">
        <w:rPr>
          <w:szCs w:val="22"/>
        </w:rPr>
        <w:t>overvannsveilder</w:t>
      </w:r>
      <w:proofErr w:type="spellEnd"/>
    </w:p>
    <w:p w14:paraId="4B462F63" w14:textId="77777777" w:rsidR="009F41EE" w:rsidRPr="00150E4E" w:rsidRDefault="009F41EE" w:rsidP="004B7CD1">
      <w:pPr>
        <w:rPr>
          <w:b/>
          <w:bCs/>
          <w:szCs w:val="22"/>
        </w:rPr>
      </w:pPr>
    </w:p>
    <w:p w14:paraId="09D4839A" w14:textId="58ED2E05" w:rsidR="009F41EE" w:rsidRPr="00150E4E" w:rsidRDefault="001A2791" w:rsidP="004B7CD1">
      <w:pPr>
        <w:rPr>
          <w:szCs w:val="22"/>
        </w:rPr>
      </w:pPr>
      <w:r w:rsidRPr="00150E4E">
        <w:rPr>
          <w:szCs w:val="22"/>
        </w:rPr>
        <w:t>Krisesenteret skal prosjekteres etter NS</w:t>
      </w:r>
      <w:r w:rsidR="00A259D9" w:rsidRPr="00150E4E">
        <w:rPr>
          <w:szCs w:val="22"/>
        </w:rPr>
        <w:t xml:space="preserve">8715 Lydforhold i bygninger klasse C. </w:t>
      </w:r>
    </w:p>
    <w:p w14:paraId="3529589D" w14:textId="77777777" w:rsidR="00A259D9" w:rsidRPr="00150E4E" w:rsidRDefault="00A259D9" w:rsidP="004B7CD1">
      <w:pPr>
        <w:rPr>
          <w:szCs w:val="22"/>
        </w:rPr>
      </w:pPr>
    </w:p>
    <w:p w14:paraId="49EDD138" w14:textId="501A5D2B" w:rsidR="00A259D9" w:rsidRPr="00150E4E" w:rsidRDefault="00A259D9" w:rsidP="004B7CD1">
      <w:pPr>
        <w:rPr>
          <w:szCs w:val="22"/>
        </w:rPr>
      </w:pPr>
      <w:r w:rsidRPr="00150E4E">
        <w:rPr>
          <w:szCs w:val="22"/>
        </w:rPr>
        <w:t>Vedlagt romprogram skal følges</w:t>
      </w:r>
    </w:p>
    <w:p w14:paraId="1F3B324A" w14:textId="77777777" w:rsidR="009F41EE" w:rsidRPr="00150E4E" w:rsidRDefault="009F41EE" w:rsidP="004B7CD1">
      <w:pPr>
        <w:rPr>
          <w:b/>
          <w:bCs/>
          <w:szCs w:val="22"/>
        </w:rPr>
      </w:pPr>
    </w:p>
    <w:p w14:paraId="4F711985" w14:textId="468F0EA0" w:rsidR="00150E4E" w:rsidRDefault="00150E4E" w:rsidP="004B7CD1">
      <w:pPr>
        <w:rPr>
          <w:szCs w:val="22"/>
        </w:rPr>
      </w:pPr>
      <w:r>
        <w:rPr>
          <w:szCs w:val="22"/>
        </w:rPr>
        <w:t>Area</w:t>
      </w:r>
      <w:r w:rsidR="001E4A4F">
        <w:rPr>
          <w:szCs w:val="22"/>
        </w:rPr>
        <w:t>leffektive løsninger skal vektlegges, for å redusere blant annet energi- og materialbruk.</w:t>
      </w:r>
    </w:p>
    <w:p w14:paraId="13CEFD00" w14:textId="77777777" w:rsidR="00906419" w:rsidRDefault="00906419" w:rsidP="004B7CD1">
      <w:pPr>
        <w:rPr>
          <w:szCs w:val="22"/>
        </w:rPr>
      </w:pPr>
    </w:p>
    <w:p w14:paraId="713FF5A3" w14:textId="399984AB" w:rsidR="00906419" w:rsidRDefault="003C4967" w:rsidP="004B7CD1">
      <w:pPr>
        <w:rPr>
          <w:szCs w:val="22"/>
        </w:rPr>
      </w:pPr>
      <w:r>
        <w:rPr>
          <w:szCs w:val="22"/>
        </w:rPr>
        <w:lastRenderedPageBreak/>
        <w:t>Det skal tilstrebes å prosjektere løsninger som kan tilpasses endrede behov over bygningens levetid. Dette gjelder blant annet arealutnyttelse, oppdeling av planløsningen, fleksible løsninger og føringsveier for tekniske installasjoner.</w:t>
      </w:r>
    </w:p>
    <w:p w14:paraId="57120E66" w14:textId="2C979D0F" w:rsidR="00E9189C" w:rsidRDefault="00DD2F76" w:rsidP="004B7CD1">
      <w:pPr>
        <w:rPr>
          <w:szCs w:val="22"/>
        </w:rPr>
      </w:pPr>
      <w:r>
        <w:rPr>
          <w:szCs w:val="22"/>
        </w:rPr>
        <w:t xml:space="preserve"> </w:t>
      </w:r>
    </w:p>
    <w:p w14:paraId="470E611A" w14:textId="1B243500" w:rsidR="004B7CD1" w:rsidRDefault="00380DEB" w:rsidP="004B7CD1">
      <w:pPr>
        <w:rPr>
          <w:szCs w:val="22"/>
        </w:rPr>
      </w:pPr>
      <w:r w:rsidRPr="007121DA">
        <w:rPr>
          <w:szCs w:val="22"/>
        </w:rPr>
        <w:t xml:space="preserve">Det skal vektlegges drifts- og </w:t>
      </w:r>
      <w:proofErr w:type="spellStart"/>
      <w:r w:rsidRPr="007121DA">
        <w:rPr>
          <w:szCs w:val="22"/>
        </w:rPr>
        <w:t>vedlikeholdsvennlige</w:t>
      </w:r>
      <w:proofErr w:type="spellEnd"/>
      <w:r w:rsidRPr="007121DA">
        <w:rPr>
          <w:szCs w:val="22"/>
        </w:rPr>
        <w:t xml:space="preserve"> løsning og materialer.</w:t>
      </w:r>
    </w:p>
    <w:p w14:paraId="345F63BD" w14:textId="77777777" w:rsidR="00D3387A" w:rsidRPr="007121DA" w:rsidRDefault="00D3387A" w:rsidP="004B7CD1">
      <w:pPr>
        <w:rPr>
          <w:szCs w:val="22"/>
        </w:rPr>
      </w:pPr>
    </w:p>
    <w:p w14:paraId="64B0C71F" w14:textId="7F5D70D3" w:rsidR="00C26DF4" w:rsidRDefault="00A96300" w:rsidP="004B7CD1">
      <w:pPr>
        <w:rPr>
          <w:szCs w:val="22"/>
        </w:rPr>
      </w:pPr>
      <w:r>
        <w:rPr>
          <w:szCs w:val="22"/>
        </w:rPr>
        <w:t>B</w:t>
      </w:r>
      <w:r w:rsidR="00C26DF4">
        <w:rPr>
          <w:szCs w:val="22"/>
        </w:rPr>
        <w:t>ygget blir i én etasje</w:t>
      </w:r>
      <w:r>
        <w:rPr>
          <w:szCs w:val="22"/>
        </w:rPr>
        <w:t>, men klargjøres for</w:t>
      </w:r>
      <w:r w:rsidR="00822EEE">
        <w:rPr>
          <w:szCs w:val="22"/>
        </w:rPr>
        <w:t xml:space="preserve"> senere</w:t>
      </w:r>
      <w:r>
        <w:rPr>
          <w:szCs w:val="22"/>
        </w:rPr>
        <w:t xml:space="preserve"> bygging</w:t>
      </w:r>
      <w:r w:rsidR="00822EEE">
        <w:rPr>
          <w:szCs w:val="22"/>
        </w:rPr>
        <w:t xml:space="preserve"> </w:t>
      </w:r>
      <w:r>
        <w:rPr>
          <w:szCs w:val="22"/>
        </w:rPr>
        <w:t>av 2.etasje</w:t>
      </w:r>
      <w:r w:rsidR="00822EEE">
        <w:rPr>
          <w:szCs w:val="22"/>
        </w:rPr>
        <w:t xml:space="preserve"> med tanke på bæring</w:t>
      </w:r>
      <w:r w:rsidR="00194551">
        <w:rPr>
          <w:szCs w:val="22"/>
        </w:rPr>
        <w:t>.</w:t>
      </w:r>
    </w:p>
    <w:p w14:paraId="52DE86D9" w14:textId="77777777" w:rsidR="003239B8" w:rsidRDefault="003239B8" w:rsidP="004B7CD1">
      <w:pPr>
        <w:rPr>
          <w:szCs w:val="22"/>
        </w:rPr>
      </w:pPr>
    </w:p>
    <w:p w14:paraId="1755DC1D" w14:textId="77777777" w:rsidR="00E06530" w:rsidRDefault="00E06530" w:rsidP="00DF43A1"/>
    <w:p w14:paraId="6B1121B9" w14:textId="1CA3608E" w:rsidR="00DF43A1" w:rsidRPr="00D32892" w:rsidRDefault="00305F2A" w:rsidP="00305F2A">
      <w:pPr>
        <w:pStyle w:val="Overskrift2"/>
        <w:rPr>
          <w:sz w:val="24"/>
          <w:szCs w:val="24"/>
        </w:rPr>
      </w:pPr>
      <w:bookmarkStart w:id="38" w:name="_Toc233359580"/>
      <w:r w:rsidRPr="00D32892">
        <w:rPr>
          <w:sz w:val="24"/>
          <w:szCs w:val="24"/>
        </w:rPr>
        <w:t>D KRAV TIL GJENNOMFØRING AV OPPDRAGET</w:t>
      </w:r>
      <w:bookmarkEnd w:id="38"/>
    </w:p>
    <w:p w14:paraId="4030D40C" w14:textId="77777777" w:rsidR="00305F2A" w:rsidRDefault="00305F2A" w:rsidP="00305F2A"/>
    <w:p w14:paraId="3B6F31FE" w14:textId="2D6A0A22" w:rsidR="00305F2A" w:rsidRDefault="00305F2A" w:rsidP="00305F2A">
      <w:pPr>
        <w:pStyle w:val="Overskrift3"/>
        <w:rPr>
          <w:rFonts w:ascii="Arial" w:hAnsi="Arial" w:cs="Arial"/>
        </w:rPr>
      </w:pPr>
      <w:bookmarkStart w:id="39" w:name="_Toc233359581"/>
      <w:r>
        <w:rPr>
          <w:rFonts w:ascii="Arial" w:hAnsi="Arial" w:cs="Arial"/>
        </w:rPr>
        <w:t>D.1 Krav til gjennomføring av oppdraget</w:t>
      </w:r>
      <w:bookmarkEnd w:id="39"/>
    </w:p>
    <w:p w14:paraId="5619D851" w14:textId="77777777" w:rsidR="00A6619B" w:rsidRPr="00A6619B" w:rsidRDefault="00A6619B" w:rsidP="00A6619B"/>
    <w:p w14:paraId="01FAEF8C" w14:textId="24377F26" w:rsidR="00305F2A" w:rsidRDefault="00A6619B" w:rsidP="00305F2A">
      <w:pPr>
        <w:rPr>
          <w:b/>
          <w:bCs/>
          <w:sz w:val="24"/>
          <w:szCs w:val="24"/>
        </w:rPr>
      </w:pPr>
      <w:r>
        <w:rPr>
          <w:b/>
          <w:bCs/>
          <w:sz w:val="24"/>
          <w:szCs w:val="24"/>
        </w:rPr>
        <w:t>Oppdragsgiver administrative rutiner</w:t>
      </w:r>
    </w:p>
    <w:p w14:paraId="36CD7320" w14:textId="02B3BB0A" w:rsidR="00DF3C9F" w:rsidRDefault="00AE1528" w:rsidP="00305F2A">
      <w:pPr>
        <w:rPr>
          <w:szCs w:val="22"/>
        </w:rPr>
      </w:pPr>
      <w:r w:rsidRPr="007121DA">
        <w:rPr>
          <w:szCs w:val="22"/>
        </w:rPr>
        <w:t xml:space="preserve">Fakturaene </w:t>
      </w:r>
      <w:r w:rsidR="004D09F7">
        <w:rPr>
          <w:szCs w:val="22"/>
        </w:rPr>
        <w:t xml:space="preserve">fra leverandør </w:t>
      </w:r>
      <w:r w:rsidRPr="007121DA">
        <w:rPr>
          <w:szCs w:val="22"/>
        </w:rPr>
        <w:t xml:space="preserve">skal sendes </w:t>
      </w:r>
      <w:r w:rsidR="00263694">
        <w:rPr>
          <w:szCs w:val="22"/>
        </w:rPr>
        <w:t xml:space="preserve">til kommunen </w:t>
      </w:r>
      <w:r w:rsidRPr="007121DA">
        <w:rPr>
          <w:szCs w:val="22"/>
        </w:rPr>
        <w:t>på EHF-format</w:t>
      </w:r>
      <w:r w:rsidR="009C0124">
        <w:rPr>
          <w:szCs w:val="22"/>
        </w:rPr>
        <w:t xml:space="preserve"> til: 921383681,</w:t>
      </w:r>
    </w:p>
    <w:p w14:paraId="63D1FADC" w14:textId="0442FBD8" w:rsidR="009C0124" w:rsidRDefault="00DF3C9F" w:rsidP="00305F2A">
      <w:pPr>
        <w:rPr>
          <w:szCs w:val="22"/>
        </w:rPr>
      </w:pPr>
      <w:r>
        <w:rPr>
          <w:szCs w:val="22"/>
        </w:rPr>
        <w:t>eventuelt til: fakturamottak@tonsberg.kommune.no</w:t>
      </w:r>
    </w:p>
    <w:p w14:paraId="61822C20" w14:textId="4CC8C3B1" w:rsidR="004D09F7" w:rsidRDefault="00E5296C" w:rsidP="00305F2A">
      <w:pPr>
        <w:rPr>
          <w:szCs w:val="22"/>
        </w:rPr>
      </w:pPr>
      <w:r>
        <w:rPr>
          <w:szCs w:val="22"/>
        </w:rPr>
        <w:t xml:space="preserve">Faktura må merkes med brukernavn </w:t>
      </w:r>
      <w:proofErr w:type="spellStart"/>
      <w:r>
        <w:rPr>
          <w:szCs w:val="22"/>
        </w:rPr>
        <w:t>TBGxxxxx</w:t>
      </w:r>
      <w:proofErr w:type="spellEnd"/>
    </w:p>
    <w:p w14:paraId="1302FBB3" w14:textId="77777777" w:rsidR="00E95565" w:rsidRDefault="00E95565" w:rsidP="00305F2A">
      <w:pPr>
        <w:rPr>
          <w:szCs w:val="22"/>
        </w:rPr>
      </w:pPr>
    </w:p>
    <w:p w14:paraId="3E224F39" w14:textId="116CE9C0" w:rsidR="00E95565" w:rsidRDefault="00E95565" w:rsidP="00305F2A">
      <w:pPr>
        <w:rPr>
          <w:szCs w:val="22"/>
        </w:rPr>
      </w:pPr>
      <w:r>
        <w:rPr>
          <w:szCs w:val="22"/>
        </w:rPr>
        <w:t>Faktura sendes etterskuddsvis med spesifiserte timelister.</w:t>
      </w:r>
    </w:p>
    <w:p w14:paraId="2BD734FC" w14:textId="77777777" w:rsidR="00E95565" w:rsidRDefault="00E95565" w:rsidP="00305F2A">
      <w:pPr>
        <w:rPr>
          <w:szCs w:val="22"/>
        </w:rPr>
      </w:pPr>
    </w:p>
    <w:p w14:paraId="683E8BB4" w14:textId="59E3C2E1" w:rsidR="00AE1528" w:rsidRPr="007121DA" w:rsidRDefault="008C659B" w:rsidP="00305F2A">
      <w:pPr>
        <w:rPr>
          <w:szCs w:val="22"/>
        </w:rPr>
      </w:pPr>
      <w:r>
        <w:rPr>
          <w:szCs w:val="22"/>
        </w:rPr>
        <w:t>Eventuelle bestilte tilleggsarbeider skal faktureres på egne fakturaer.</w:t>
      </w:r>
    </w:p>
    <w:p w14:paraId="42B028D2" w14:textId="77777777" w:rsidR="002E24E9" w:rsidRPr="007121DA" w:rsidRDefault="002E24E9" w:rsidP="00305F2A">
      <w:pPr>
        <w:rPr>
          <w:i/>
          <w:iCs/>
          <w:szCs w:val="22"/>
        </w:rPr>
      </w:pPr>
    </w:p>
    <w:p w14:paraId="57E03AEE" w14:textId="3487ECD1" w:rsidR="00590605" w:rsidRDefault="00590605" w:rsidP="00590605">
      <w:pPr>
        <w:rPr>
          <w:b/>
          <w:bCs/>
          <w:sz w:val="24"/>
          <w:szCs w:val="24"/>
        </w:rPr>
      </w:pPr>
      <w:r>
        <w:rPr>
          <w:b/>
          <w:bCs/>
          <w:sz w:val="24"/>
          <w:szCs w:val="24"/>
        </w:rPr>
        <w:t>Kvalitets- og kontrollregime</w:t>
      </w:r>
    </w:p>
    <w:p w14:paraId="39BC2B0A" w14:textId="61DFC51F" w:rsidR="00590605" w:rsidRDefault="00DE3A0F" w:rsidP="00DE3A0F">
      <w:pPr>
        <w:rPr>
          <w:szCs w:val="22"/>
        </w:rPr>
      </w:pPr>
      <w:r w:rsidRPr="007121DA">
        <w:rPr>
          <w:szCs w:val="22"/>
        </w:rPr>
        <w:t>Leverandøren skal etablere sine kontrollrutiner for prosjektet. Kontrollplaner og utfylte sjekklister skal oversendes oppdragsgiver</w:t>
      </w:r>
      <w:r w:rsidR="00D05B8E">
        <w:rPr>
          <w:szCs w:val="22"/>
        </w:rPr>
        <w:t xml:space="preserve"> fortløpende</w:t>
      </w:r>
      <w:r w:rsidRPr="007121DA">
        <w:rPr>
          <w:szCs w:val="22"/>
        </w:rPr>
        <w:t>.</w:t>
      </w:r>
      <w:r w:rsidR="00844CEA">
        <w:rPr>
          <w:szCs w:val="22"/>
        </w:rPr>
        <w:t xml:space="preserve"> Kontrollplanene skal vise hvordan de enkelte fagområder innvirker på viktige beslutninger for andre fagområder. </w:t>
      </w:r>
    </w:p>
    <w:p w14:paraId="7C0D602A" w14:textId="77777777" w:rsidR="00FF1D8A" w:rsidRPr="007121DA" w:rsidRDefault="00FF1D8A" w:rsidP="00DE3A0F">
      <w:pPr>
        <w:rPr>
          <w:szCs w:val="22"/>
        </w:rPr>
      </w:pPr>
    </w:p>
    <w:p w14:paraId="6070D2CC" w14:textId="6353D531" w:rsidR="00DE3A0F" w:rsidRDefault="00DE3A0F" w:rsidP="00DE3A0F">
      <w:pPr>
        <w:rPr>
          <w:szCs w:val="22"/>
        </w:rPr>
      </w:pPr>
      <w:r w:rsidRPr="007121DA">
        <w:rPr>
          <w:szCs w:val="22"/>
        </w:rPr>
        <w:t>Brannkonsept og branntegninger vil oppdragsgiver sende til uavhengig kontroll. All nødvendig dokumentasjon i forbindelse med dette skal oversendes.</w:t>
      </w:r>
    </w:p>
    <w:p w14:paraId="40E4F640" w14:textId="77777777" w:rsidR="00A451ED" w:rsidRDefault="00A451ED" w:rsidP="00DE3A0F">
      <w:pPr>
        <w:rPr>
          <w:szCs w:val="22"/>
        </w:rPr>
      </w:pPr>
    </w:p>
    <w:p w14:paraId="740233CD" w14:textId="00CC5A3B" w:rsidR="00590605" w:rsidRDefault="00590605" w:rsidP="00590605">
      <w:pPr>
        <w:rPr>
          <w:b/>
          <w:bCs/>
          <w:sz w:val="24"/>
          <w:szCs w:val="24"/>
        </w:rPr>
      </w:pPr>
      <w:r>
        <w:rPr>
          <w:b/>
          <w:bCs/>
          <w:sz w:val="24"/>
          <w:szCs w:val="24"/>
        </w:rPr>
        <w:t>Sikkerhet, helse og arbeidsmiljø (SHA)</w:t>
      </w:r>
    </w:p>
    <w:p w14:paraId="6F95ADC5" w14:textId="5135579F" w:rsidR="00BF1836" w:rsidRPr="007121DA" w:rsidRDefault="00BF1836" w:rsidP="00BF1836">
      <w:pPr>
        <w:rPr>
          <w:szCs w:val="22"/>
        </w:rPr>
      </w:pPr>
      <w:r w:rsidRPr="007121DA">
        <w:rPr>
          <w:szCs w:val="22"/>
        </w:rPr>
        <w:t>De prosjekterende skal følge krav gitt i §17 Byggherreforskriften, og bidra ovenfor oppdragsgiver med forslag til eventuelle risikoreduserende tiltak. Oppdragsgiver vil utarbeide SHA-plan for byggeperioden.</w:t>
      </w:r>
    </w:p>
    <w:p w14:paraId="65028BF1" w14:textId="77777777" w:rsidR="00BF1836" w:rsidRPr="007121DA" w:rsidRDefault="00BF1836" w:rsidP="00590605">
      <w:pPr>
        <w:rPr>
          <w:szCs w:val="22"/>
        </w:rPr>
      </w:pPr>
    </w:p>
    <w:p w14:paraId="2BE09816" w14:textId="51E9BAD8" w:rsidR="00590605" w:rsidRDefault="00590605" w:rsidP="00590605">
      <w:pPr>
        <w:rPr>
          <w:b/>
          <w:bCs/>
          <w:sz w:val="24"/>
          <w:szCs w:val="24"/>
        </w:rPr>
      </w:pPr>
      <w:r>
        <w:rPr>
          <w:b/>
          <w:bCs/>
          <w:sz w:val="24"/>
          <w:szCs w:val="24"/>
        </w:rPr>
        <w:t>Bygningsinformasjonsmodeller (BIM) og digital samhandling</w:t>
      </w:r>
    </w:p>
    <w:p w14:paraId="078CA076" w14:textId="4BE69A9D" w:rsidR="00FA6B46" w:rsidRDefault="00FA6B46" w:rsidP="00FA6B46">
      <w:pPr>
        <w:rPr>
          <w:szCs w:val="22"/>
        </w:rPr>
      </w:pPr>
      <w:r w:rsidRPr="007121DA">
        <w:rPr>
          <w:szCs w:val="22"/>
        </w:rPr>
        <w:t xml:space="preserve">Prosjektet skal tegnes i BIM med </w:t>
      </w:r>
      <w:proofErr w:type="spellStart"/>
      <w:r w:rsidRPr="007121DA">
        <w:rPr>
          <w:szCs w:val="22"/>
        </w:rPr>
        <w:t>ifc</w:t>
      </w:r>
      <w:proofErr w:type="spellEnd"/>
      <w:r w:rsidRPr="007121DA">
        <w:rPr>
          <w:szCs w:val="22"/>
        </w:rPr>
        <w:t xml:space="preserve">-formater. Disse formatene og andre tegninger skal være tilgjengelig for den senere entreprisen. </w:t>
      </w:r>
      <w:r w:rsidR="00C464B9">
        <w:rPr>
          <w:szCs w:val="22"/>
        </w:rPr>
        <w:t>BIM-modellen kan legges på det laveste nivået. Laveste nivå vil si en konseptmodell som inneholder typisk plassering, volum og hove</w:t>
      </w:r>
      <w:r w:rsidR="001F2543">
        <w:rPr>
          <w:szCs w:val="22"/>
        </w:rPr>
        <w:t>dstrukturer, men ikke detaljerte komponenter. Modellen skal være tilstrekkelig for planlegging.</w:t>
      </w:r>
    </w:p>
    <w:p w14:paraId="1BD36823" w14:textId="2106FB03" w:rsidR="001F2543" w:rsidRDefault="001F2543" w:rsidP="00FA6B46">
      <w:pPr>
        <w:rPr>
          <w:szCs w:val="22"/>
        </w:rPr>
      </w:pPr>
      <w:r>
        <w:rPr>
          <w:szCs w:val="22"/>
        </w:rPr>
        <w:t>Det foreligger ikke BIM tegninger av eksisterende bygg</w:t>
      </w:r>
    </w:p>
    <w:p w14:paraId="7082657B" w14:textId="77777777" w:rsidR="00A6004F" w:rsidRPr="007121DA" w:rsidRDefault="00A6004F" w:rsidP="00FA6B46">
      <w:pPr>
        <w:rPr>
          <w:szCs w:val="22"/>
        </w:rPr>
      </w:pPr>
    </w:p>
    <w:p w14:paraId="23C06422" w14:textId="498E5476" w:rsidR="00C31CE5" w:rsidRPr="00C31CE5" w:rsidRDefault="00C31CE5" w:rsidP="00590605">
      <w:pPr>
        <w:rPr>
          <w:b/>
          <w:bCs/>
          <w:szCs w:val="22"/>
        </w:rPr>
      </w:pPr>
      <w:r w:rsidRPr="00C31CE5">
        <w:rPr>
          <w:b/>
          <w:bCs/>
          <w:szCs w:val="22"/>
        </w:rPr>
        <w:t>Kartgrunnlag</w:t>
      </w:r>
    </w:p>
    <w:p w14:paraId="00723391" w14:textId="3983E448" w:rsidR="00C31CE5" w:rsidRPr="00C31CE5" w:rsidRDefault="00C31CE5" w:rsidP="00590605">
      <w:pPr>
        <w:rPr>
          <w:szCs w:val="22"/>
        </w:rPr>
      </w:pPr>
      <w:r>
        <w:rPr>
          <w:szCs w:val="22"/>
        </w:rPr>
        <w:t>Kartgrunnlag skal innhentes. Kostnader skal være inkludert i tilbudet.</w:t>
      </w:r>
    </w:p>
    <w:p w14:paraId="75106CD2" w14:textId="77777777" w:rsidR="00C31CE5" w:rsidRPr="0077604C" w:rsidRDefault="00C31CE5" w:rsidP="00590605">
      <w:pPr>
        <w:rPr>
          <w:szCs w:val="22"/>
        </w:rPr>
      </w:pPr>
    </w:p>
    <w:p w14:paraId="15F36551" w14:textId="5D3D5B05" w:rsidR="00305F2A" w:rsidRDefault="00305F2A" w:rsidP="00305F2A">
      <w:pPr>
        <w:pStyle w:val="Overskrift3"/>
        <w:rPr>
          <w:rFonts w:ascii="Arial" w:hAnsi="Arial" w:cs="Arial"/>
        </w:rPr>
      </w:pPr>
      <w:bookmarkStart w:id="40" w:name="_Toc233359582"/>
      <w:r>
        <w:rPr>
          <w:rFonts w:ascii="Arial" w:hAnsi="Arial" w:cs="Arial"/>
        </w:rPr>
        <w:t xml:space="preserve">D.2 </w:t>
      </w:r>
      <w:r w:rsidR="003469C1">
        <w:rPr>
          <w:rFonts w:ascii="Arial" w:hAnsi="Arial" w:cs="Arial"/>
        </w:rPr>
        <w:t>Generelle</w:t>
      </w:r>
      <w:r>
        <w:rPr>
          <w:rFonts w:ascii="Arial" w:hAnsi="Arial" w:cs="Arial"/>
        </w:rPr>
        <w:t xml:space="preserve"> ytelser</w:t>
      </w:r>
      <w:bookmarkEnd w:id="40"/>
    </w:p>
    <w:p w14:paraId="32040D69" w14:textId="781046F2" w:rsidR="00305F2A" w:rsidRDefault="00805784" w:rsidP="00305F2A">
      <w:r>
        <w:t>Følgende ytelser skal inkluderes i tilbudet:</w:t>
      </w:r>
    </w:p>
    <w:p w14:paraId="4DA98479" w14:textId="63F7EE69" w:rsidR="00805784" w:rsidRDefault="00805784" w:rsidP="00F620FD">
      <w:pPr>
        <w:pStyle w:val="Listeavsnitt"/>
        <w:numPr>
          <w:ilvl w:val="0"/>
          <w:numId w:val="18"/>
        </w:numPr>
      </w:pPr>
      <w:r>
        <w:t xml:space="preserve">Prosjekttilpasset kvalitetsplan med tilhørende rutiner for oppdraget, herunder rutiner for ledelse </w:t>
      </w:r>
      <w:r w:rsidR="00AF1474">
        <w:t xml:space="preserve">og koordinering </w:t>
      </w:r>
      <w:r>
        <w:t>av oppdrag, skal utarbeides</w:t>
      </w:r>
      <w:r w:rsidR="00C31CE5">
        <w:t>. Dokumentasjon av kvalitetssikring skal foreligge</w:t>
      </w:r>
    </w:p>
    <w:p w14:paraId="3E2D2E9F" w14:textId="2B0D608E" w:rsidR="00805784" w:rsidRDefault="00805784" w:rsidP="00F620FD">
      <w:pPr>
        <w:pStyle w:val="Listeavsnitt"/>
        <w:numPr>
          <w:ilvl w:val="0"/>
          <w:numId w:val="18"/>
        </w:numPr>
      </w:pPr>
      <w:r>
        <w:t>Koordinering, kommunikasjon, møteaktivitet med oppdragsgiver, bruker</w:t>
      </w:r>
      <w:r w:rsidR="00C701E7">
        <w:t>e</w:t>
      </w:r>
      <w:r>
        <w:t xml:space="preserve"> </w:t>
      </w:r>
      <w:r w:rsidR="00D22488">
        <w:t>og driftspersonell</w:t>
      </w:r>
      <w:r>
        <w:t xml:space="preserve"> </w:t>
      </w:r>
    </w:p>
    <w:p w14:paraId="0D937242" w14:textId="54FA6767" w:rsidR="00805784" w:rsidRDefault="00D22488" w:rsidP="00F620FD">
      <w:pPr>
        <w:pStyle w:val="Listeavsnitt"/>
        <w:numPr>
          <w:ilvl w:val="0"/>
          <w:numId w:val="18"/>
        </w:numPr>
      </w:pPr>
      <w:r>
        <w:t>T</w:t>
      </w:r>
      <w:r w:rsidR="00805784">
        <w:t>verrfaglige kvalitetssikringsaktiviteter</w:t>
      </w:r>
    </w:p>
    <w:p w14:paraId="437CF68F" w14:textId="5A114C0B" w:rsidR="00805784" w:rsidRDefault="00805784" w:rsidP="00F620FD">
      <w:pPr>
        <w:pStyle w:val="Listeavsnitt"/>
        <w:numPr>
          <w:ilvl w:val="0"/>
          <w:numId w:val="18"/>
        </w:numPr>
      </w:pPr>
      <w:r>
        <w:lastRenderedPageBreak/>
        <w:t>Ivareta lov- og forskriftskrav til prosjekteringen, herunder byggherreforskriften</w:t>
      </w:r>
      <w:r w:rsidR="00D22488">
        <w:t>, TEK-17, SAK-10</w:t>
      </w:r>
      <w:r>
        <w:t xml:space="preserve"> og annet gjeldende </w:t>
      </w:r>
      <w:r w:rsidR="00A657B3">
        <w:t xml:space="preserve">relevante </w:t>
      </w:r>
      <w:r>
        <w:t>regelverk</w:t>
      </w:r>
    </w:p>
    <w:p w14:paraId="3E7CEF24" w14:textId="5349638F" w:rsidR="00095532" w:rsidRDefault="00095532" w:rsidP="00F620FD">
      <w:pPr>
        <w:pStyle w:val="Listeavsnitt"/>
        <w:numPr>
          <w:ilvl w:val="0"/>
          <w:numId w:val="18"/>
        </w:numPr>
      </w:pPr>
      <w:r>
        <w:t>Klimaregnskap på overordnet nivå</w:t>
      </w:r>
    </w:p>
    <w:p w14:paraId="5C35936B" w14:textId="42F0E85A" w:rsidR="00805784" w:rsidRDefault="00F620FD" w:rsidP="00F620FD">
      <w:pPr>
        <w:pStyle w:val="Listeavsnitt"/>
        <w:numPr>
          <w:ilvl w:val="0"/>
          <w:numId w:val="18"/>
        </w:numPr>
      </w:pPr>
      <w:r>
        <w:t xml:space="preserve">Bistand til oppdragsgiver ved uavhengig kontroll </w:t>
      </w:r>
    </w:p>
    <w:p w14:paraId="0F940D0E" w14:textId="77777777" w:rsidR="0077604C" w:rsidRDefault="0077604C" w:rsidP="0077604C">
      <w:pPr>
        <w:pStyle w:val="Listeavsnitt"/>
        <w:ind w:left="360"/>
      </w:pPr>
    </w:p>
    <w:p w14:paraId="47E91C46" w14:textId="1CF7ACDF" w:rsidR="003469C1" w:rsidRPr="003469C1" w:rsidRDefault="003469C1" w:rsidP="003469C1">
      <w:pPr>
        <w:pStyle w:val="Overskrift3"/>
        <w:rPr>
          <w:rFonts w:ascii="Arial" w:hAnsi="Arial" w:cs="Arial"/>
        </w:rPr>
      </w:pPr>
      <w:bookmarkStart w:id="41" w:name="_Toc233359583"/>
      <w:r w:rsidRPr="003469C1">
        <w:rPr>
          <w:rFonts w:ascii="Arial" w:hAnsi="Arial" w:cs="Arial"/>
        </w:rPr>
        <w:t>D.3 Fagspesifikke ytelser</w:t>
      </w:r>
      <w:bookmarkEnd w:id="41"/>
    </w:p>
    <w:p w14:paraId="1F1838DE" w14:textId="2AD613A7" w:rsidR="00A146C4" w:rsidRDefault="00781226" w:rsidP="003E5044">
      <w:pPr>
        <w:rPr>
          <w:b/>
          <w:bCs/>
        </w:rPr>
      </w:pPr>
      <w:r>
        <w:t>Forespørselen omfatter følgende:</w:t>
      </w:r>
    </w:p>
    <w:p w14:paraId="64BC4195" w14:textId="77777777" w:rsidR="00A146C4" w:rsidRPr="006E4D51" w:rsidRDefault="00A146C4" w:rsidP="003E5044">
      <w:pPr>
        <w:rPr>
          <w:b/>
          <w:bCs/>
        </w:rPr>
      </w:pPr>
    </w:p>
    <w:p w14:paraId="50A29AC8" w14:textId="753B311B" w:rsidR="006E4D51" w:rsidRPr="006E4D51" w:rsidRDefault="006E4D51" w:rsidP="003E5044">
      <w:pPr>
        <w:rPr>
          <w:b/>
          <w:bCs/>
        </w:rPr>
      </w:pPr>
      <w:r w:rsidRPr="00F23B7C">
        <w:rPr>
          <w:b/>
          <w:bCs/>
        </w:rPr>
        <w:t>Arkitekt</w:t>
      </w:r>
    </w:p>
    <w:p w14:paraId="0ED9F3A5" w14:textId="77777777" w:rsidR="008F2E6B" w:rsidRDefault="008F2E6B" w:rsidP="008F2E6B">
      <w:pPr>
        <w:numPr>
          <w:ilvl w:val="0"/>
          <w:numId w:val="39"/>
        </w:numPr>
        <w:tabs>
          <w:tab w:val="clear" w:pos="720"/>
          <w:tab w:val="num" w:pos="360"/>
        </w:tabs>
        <w:ind w:left="360"/>
      </w:pPr>
      <w:r>
        <w:t>Prosjekteringsarbeid iht. myndighetskravene i TEK17 og SAK10</w:t>
      </w:r>
    </w:p>
    <w:p w14:paraId="5A64B22B" w14:textId="77777777" w:rsidR="008F2E6B" w:rsidRDefault="008F2E6B" w:rsidP="008F2E6B">
      <w:pPr>
        <w:numPr>
          <w:ilvl w:val="0"/>
          <w:numId w:val="39"/>
        </w:numPr>
        <w:tabs>
          <w:tab w:val="clear" w:pos="720"/>
          <w:tab w:val="num" w:pos="360"/>
        </w:tabs>
        <w:ind w:left="360"/>
      </w:pPr>
      <w:r>
        <w:t>Sette seg inn i relevante reguleringsplaner</w:t>
      </w:r>
    </w:p>
    <w:p w14:paraId="6414026C" w14:textId="77777777" w:rsidR="008F2E6B" w:rsidRDefault="008F2E6B" w:rsidP="008F2E6B">
      <w:pPr>
        <w:numPr>
          <w:ilvl w:val="0"/>
          <w:numId w:val="39"/>
        </w:numPr>
        <w:tabs>
          <w:tab w:val="clear" w:pos="720"/>
          <w:tab w:val="num" w:pos="360"/>
        </w:tabs>
        <w:ind w:left="360"/>
      </w:pPr>
      <w:r>
        <w:t>Sette seg inn i oppdragsgivers grunnlagsdokumenter</w:t>
      </w:r>
    </w:p>
    <w:p w14:paraId="6EADCB2A" w14:textId="77777777" w:rsidR="008F2E6B" w:rsidRDefault="008F2E6B" w:rsidP="008F2E6B">
      <w:pPr>
        <w:numPr>
          <w:ilvl w:val="0"/>
          <w:numId w:val="39"/>
        </w:numPr>
        <w:tabs>
          <w:tab w:val="clear" w:pos="720"/>
          <w:tab w:val="num" w:pos="360"/>
        </w:tabs>
        <w:ind w:left="360"/>
      </w:pPr>
      <w:r>
        <w:t>Identifisere forutsetninger for oppgaven i lovverk, forskrifter, veiledere og andre relevante kilder</w:t>
      </w:r>
    </w:p>
    <w:p w14:paraId="1C57F39C" w14:textId="77777777" w:rsidR="008F2E6B" w:rsidRDefault="008F2E6B" w:rsidP="008F2E6B">
      <w:pPr>
        <w:numPr>
          <w:ilvl w:val="0"/>
          <w:numId w:val="39"/>
        </w:numPr>
        <w:tabs>
          <w:tab w:val="clear" w:pos="720"/>
          <w:tab w:val="num" w:pos="360"/>
        </w:tabs>
        <w:ind w:left="360"/>
      </w:pPr>
      <w:r>
        <w:t>Hensynet til effektiv drift, service og vedlikehold skal ivaretas</w:t>
      </w:r>
    </w:p>
    <w:p w14:paraId="75296A21" w14:textId="77777777" w:rsidR="008F2E6B" w:rsidRDefault="008F2E6B" w:rsidP="008F2E6B">
      <w:pPr>
        <w:numPr>
          <w:ilvl w:val="0"/>
          <w:numId w:val="39"/>
        </w:numPr>
        <w:tabs>
          <w:tab w:val="clear" w:pos="720"/>
          <w:tab w:val="num" w:pos="360"/>
        </w:tabs>
        <w:ind w:left="360"/>
      </w:pPr>
      <w:r>
        <w:t xml:space="preserve">Utvikle plantegninger som hensyntar funksjonelle og gode planløsninger og bevegelseslinjer, angi plassering av viktige steder og hovedfunksjoner og sikre at prosjektet er vurdert med hensyn til bl.a. til generalitet, fleksibilitet, elastisitet, </w:t>
      </w:r>
      <w:proofErr w:type="spellStart"/>
      <w:r>
        <w:t>møblerbarhet</w:t>
      </w:r>
      <w:proofErr w:type="spellEnd"/>
      <w:r>
        <w:t>. Det skal legges særlig vekt på arealeffektive løsninger.</w:t>
      </w:r>
    </w:p>
    <w:p w14:paraId="50D9789C" w14:textId="77777777" w:rsidR="008F2E6B" w:rsidRDefault="008F2E6B" w:rsidP="008F2E6B">
      <w:pPr>
        <w:numPr>
          <w:ilvl w:val="0"/>
          <w:numId w:val="39"/>
        </w:numPr>
        <w:tabs>
          <w:tab w:val="clear" w:pos="720"/>
          <w:tab w:val="num" w:pos="360"/>
        </w:tabs>
        <w:ind w:left="360"/>
      </w:pPr>
      <w:r>
        <w:t xml:space="preserve">Ivareta Byggherreforskriften §17 «Den </w:t>
      </w:r>
      <w:proofErr w:type="spellStart"/>
      <w:r>
        <w:t>prosjekterendes</w:t>
      </w:r>
      <w:proofErr w:type="spellEnd"/>
      <w:r>
        <w:t xml:space="preserve"> plikter». Dette skal dokumenteres iht. forskriften</w:t>
      </w:r>
    </w:p>
    <w:p w14:paraId="41F4E5FE" w14:textId="77777777" w:rsidR="008F2E6B" w:rsidRDefault="008F2E6B" w:rsidP="008F2E6B">
      <w:pPr>
        <w:numPr>
          <w:ilvl w:val="0"/>
          <w:numId w:val="39"/>
        </w:numPr>
        <w:tabs>
          <w:tab w:val="clear" w:pos="720"/>
          <w:tab w:val="num" w:pos="360"/>
        </w:tabs>
        <w:ind w:left="360"/>
      </w:pPr>
      <w:r>
        <w:t>Forslag til materialbruk innvendig og utvendig</w:t>
      </w:r>
    </w:p>
    <w:p w14:paraId="6B281BA2" w14:textId="77777777" w:rsidR="008F2E6B" w:rsidRDefault="008F2E6B" w:rsidP="008F2E6B">
      <w:pPr>
        <w:numPr>
          <w:ilvl w:val="0"/>
          <w:numId w:val="39"/>
        </w:numPr>
        <w:tabs>
          <w:tab w:val="clear" w:pos="720"/>
          <w:tab w:val="num" w:pos="360"/>
        </w:tabs>
        <w:ind w:left="360"/>
      </w:pPr>
      <w:r>
        <w:t>Ivareta eventuelle innspill fra oppdragsgiver og bruker</w:t>
      </w:r>
    </w:p>
    <w:p w14:paraId="7CB9184C" w14:textId="77777777" w:rsidR="008F2E6B" w:rsidRDefault="008F2E6B" w:rsidP="008F2E6B">
      <w:pPr>
        <w:numPr>
          <w:ilvl w:val="0"/>
          <w:numId w:val="39"/>
        </w:numPr>
        <w:tabs>
          <w:tab w:val="clear" w:pos="720"/>
          <w:tab w:val="num" w:pos="360"/>
        </w:tabs>
        <w:ind w:left="360"/>
      </w:pPr>
      <w:r>
        <w:t>Utvikle plantegninger som viser bl.a. romfunksjon, romnummer, romareal, fast innredning, materialbruk og mulig møblering. Viktige branntekniske forhold skal ivaretas</w:t>
      </w:r>
    </w:p>
    <w:p w14:paraId="63E624F3" w14:textId="62DD7185" w:rsidR="008F2E6B" w:rsidRDefault="008F2E6B" w:rsidP="008F2E6B">
      <w:pPr>
        <w:numPr>
          <w:ilvl w:val="0"/>
          <w:numId w:val="39"/>
        </w:numPr>
        <w:tabs>
          <w:tab w:val="clear" w:pos="720"/>
          <w:tab w:val="num" w:pos="360"/>
        </w:tabs>
        <w:ind w:left="360"/>
      </w:pPr>
      <w:r>
        <w:t>Utvikle snitt</w:t>
      </w:r>
      <w:r w:rsidR="00AD12E7">
        <w:t xml:space="preserve"> t</w:t>
      </w:r>
      <w:r>
        <w:t>egninger og perspektiver</w:t>
      </w:r>
    </w:p>
    <w:p w14:paraId="0F247C89" w14:textId="77777777" w:rsidR="008F2E6B" w:rsidRDefault="008F2E6B" w:rsidP="008F2E6B">
      <w:pPr>
        <w:numPr>
          <w:ilvl w:val="0"/>
          <w:numId w:val="39"/>
        </w:numPr>
        <w:tabs>
          <w:tab w:val="clear" w:pos="720"/>
          <w:tab w:val="num" w:pos="360"/>
        </w:tabs>
        <w:ind w:left="360"/>
      </w:pPr>
      <w:r>
        <w:t>Utvikle ev. fasadetegninger som viser bl.a. materialbruk</w:t>
      </w:r>
    </w:p>
    <w:p w14:paraId="05CA49B9" w14:textId="77777777" w:rsidR="008F2E6B" w:rsidRDefault="008F2E6B" w:rsidP="008F2E6B">
      <w:pPr>
        <w:numPr>
          <w:ilvl w:val="0"/>
          <w:numId w:val="39"/>
        </w:numPr>
        <w:tabs>
          <w:tab w:val="clear" w:pos="720"/>
          <w:tab w:val="num" w:pos="360"/>
        </w:tabs>
        <w:ind w:left="360"/>
      </w:pPr>
      <w:r>
        <w:t>Utarbeide tegninger, perspektiver, snitt, fasader og eventuell annen dokumentasjon for rammesøknad</w:t>
      </w:r>
    </w:p>
    <w:p w14:paraId="3C7AE94B" w14:textId="77777777" w:rsidR="008F2E6B" w:rsidRDefault="008F2E6B" w:rsidP="008F2E6B">
      <w:pPr>
        <w:numPr>
          <w:ilvl w:val="0"/>
          <w:numId w:val="39"/>
        </w:numPr>
        <w:tabs>
          <w:tab w:val="clear" w:pos="720"/>
          <w:tab w:val="num" w:pos="360"/>
        </w:tabs>
        <w:ind w:left="360"/>
      </w:pPr>
      <w:r>
        <w:t>Utarbeide nødvendig tegninger for totalentreprise. Målestokk 1:200</w:t>
      </w:r>
    </w:p>
    <w:p w14:paraId="5254A6BB" w14:textId="46800AEF" w:rsidR="008F2E6B" w:rsidRPr="005F4573" w:rsidRDefault="008F2E6B" w:rsidP="008F2E6B">
      <w:pPr>
        <w:numPr>
          <w:ilvl w:val="0"/>
          <w:numId w:val="39"/>
        </w:numPr>
        <w:tabs>
          <w:tab w:val="clear" w:pos="720"/>
          <w:tab w:val="num" w:pos="360"/>
        </w:tabs>
        <w:ind w:left="360"/>
      </w:pPr>
      <w:r>
        <w:t xml:space="preserve">Samarbeide med </w:t>
      </w:r>
      <w:proofErr w:type="spellStart"/>
      <w:r>
        <w:t>RIBr</w:t>
      </w:r>
      <w:proofErr w:type="spellEnd"/>
      <w:r>
        <w:t>. Eventuelt revidere tegn</w:t>
      </w:r>
      <w:r w:rsidR="00900DD8">
        <w:t>i</w:t>
      </w:r>
      <w:r>
        <w:t xml:space="preserve">nger på bakgrunn av innspill fra </w:t>
      </w:r>
      <w:proofErr w:type="spellStart"/>
      <w:r>
        <w:t>RIBr</w:t>
      </w:r>
      <w:proofErr w:type="spellEnd"/>
    </w:p>
    <w:p w14:paraId="148D2E86" w14:textId="77777777" w:rsidR="008F2E6B" w:rsidRPr="00805A40" w:rsidRDefault="008F2E6B" w:rsidP="008F2E6B">
      <w:pPr>
        <w:numPr>
          <w:ilvl w:val="0"/>
          <w:numId w:val="40"/>
        </w:numPr>
        <w:tabs>
          <w:tab w:val="clear" w:pos="720"/>
          <w:tab w:val="num" w:pos="360"/>
        </w:tabs>
        <w:ind w:left="360"/>
      </w:pPr>
      <w:r w:rsidRPr="00805A40">
        <w:t>Bidra slik at miljøprogrammet blir oppfylt.</w:t>
      </w:r>
    </w:p>
    <w:p w14:paraId="073E9550" w14:textId="77777777" w:rsidR="008F2E6B" w:rsidRDefault="008F2E6B" w:rsidP="008F2E6B">
      <w:pPr>
        <w:numPr>
          <w:ilvl w:val="0"/>
          <w:numId w:val="41"/>
        </w:numPr>
        <w:tabs>
          <w:tab w:val="clear" w:pos="720"/>
          <w:tab w:val="num" w:pos="360"/>
        </w:tabs>
        <w:ind w:left="360"/>
      </w:pPr>
      <w:r w:rsidRPr="00CC01F4">
        <w:t>Bidra med grunnlag til oppdragsgiver, slik at denne kan foreta beregning av livssykluskostnader før valg av materiale. </w:t>
      </w:r>
    </w:p>
    <w:p w14:paraId="06F2CE3F" w14:textId="77777777" w:rsidR="008F2E6B" w:rsidRDefault="008F2E6B" w:rsidP="008F2E6B">
      <w:pPr>
        <w:numPr>
          <w:ilvl w:val="0"/>
          <w:numId w:val="41"/>
        </w:numPr>
        <w:tabs>
          <w:tab w:val="clear" w:pos="720"/>
          <w:tab w:val="num" w:pos="360"/>
        </w:tabs>
        <w:ind w:left="360"/>
      </w:pPr>
      <w:r>
        <w:t>Beregning av arealer, så som BTA, BRA og BYA</w:t>
      </w:r>
    </w:p>
    <w:p w14:paraId="2309C10A" w14:textId="77777777" w:rsidR="008F2E6B" w:rsidRPr="007A1EC8" w:rsidRDefault="008F2E6B" w:rsidP="008F2E6B">
      <w:pPr>
        <w:pStyle w:val="Listeavsnitt"/>
        <w:numPr>
          <w:ilvl w:val="0"/>
          <w:numId w:val="42"/>
        </w:numPr>
      </w:pPr>
      <w:r w:rsidRPr="007A1EC8">
        <w:t xml:space="preserve">Utstede ansvarserklæring og samsvarserklæring iht. PBL, </w:t>
      </w:r>
      <w:r w:rsidRPr="0001424C">
        <w:t>tiltaksklasse 2</w:t>
      </w:r>
      <w:r>
        <w:t>. ARK skal inneha rollen som PRO</w:t>
      </w:r>
    </w:p>
    <w:p w14:paraId="4C448960" w14:textId="77777777" w:rsidR="002909C1" w:rsidRDefault="002909C1" w:rsidP="00591391">
      <w:pPr>
        <w:rPr>
          <w:b/>
          <w:bCs/>
        </w:rPr>
      </w:pPr>
    </w:p>
    <w:p w14:paraId="6ACE8ADB" w14:textId="66044128" w:rsidR="00591391" w:rsidRPr="006E4D51" w:rsidRDefault="00591391" w:rsidP="00591391">
      <w:pPr>
        <w:rPr>
          <w:b/>
          <w:bCs/>
        </w:rPr>
      </w:pPr>
      <w:r w:rsidRPr="00F23B7C">
        <w:rPr>
          <w:b/>
          <w:bCs/>
        </w:rPr>
        <w:t>Landskapsarkitekt</w:t>
      </w:r>
    </w:p>
    <w:p w14:paraId="6C19FBA4" w14:textId="77777777" w:rsidR="00147373" w:rsidRDefault="00147373" w:rsidP="00147373">
      <w:pPr>
        <w:pStyle w:val="Listeavsnitt"/>
        <w:numPr>
          <w:ilvl w:val="0"/>
          <w:numId w:val="43"/>
        </w:numPr>
      </w:pPr>
      <w:r>
        <w:t>Prosjekteringsarbeid iht. myndighetskravene i TEK17 og SAK10</w:t>
      </w:r>
    </w:p>
    <w:p w14:paraId="3BD7BF2F" w14:textId="77777777" w:rsidR="00147373" w:rsidRDefault="00147373" w:rsidP="00147373">
      <w:pPr>
        <w:pStyle w:val="Listeavsnitt"/>
        <w:numPr>
          <w:ilvl w:val="0"/>
          <w:numId w:val="43"/>
        </w:numPr>
      </w:pPr>
      <w:r>
        <w:t xml:space="preserve">Ivareta Byggherreforskriften § «Den </w:t>
      </w:r>
      <w:proofErr w:type="spellStart"/>
      <w:r>
        <w:t>prosjekterendes</w:t>
      </w:r>
      <w:proofErr w:type="spellEnd"/>
      <w:r>
        <w:t xml:space="preserve"> plikter». Dette skal dokumenteres iht. forskriften</w:t>
      </w:r>
    </w:p>
    <w:p w14:paraId="5ECE4A9C" w14:textId="77777777" w:rsidR="00147373" w:rsidRDefault="00147373" w:rsidP="00147373">
      <w:pPr>
        <w:pStyle w:val="Listeavsnitt"/>
        <w:numPr>
          <w:ilvl w:val="0"/>
          <w:numId w:val="43"/>
        </w:numPr>
      </w:pPr>
      <w:r>
        <w:t>Identifisere forutsetninger for oppgaven i lovverk, forskrifter, veiledere og andre relevante kilder</w:t>
      </w:r>
    </w:p>
    <w:p w14:paraId="2B112907" w14:textId="77777777" w:rsidR="00147373" w:rsidRDefault="00147373" w:rsidP="00147373">
      <w:pPr>
        <w:pStyle w:val="Listeavsnitt"/>
        <w:numPr>
          <w:ilvl w:val="0"/>
          <w:numId w:val="43"/>
        </w:numPr>
      </w:pPr>
      <w:r>
        <w:t xml:space="preserve">Utvikle og bearbeide tegninger som legger grunnlag for funksjonelle og gode løsninger og bevegelseslinjer, angi plassering av elementer og funksjoner og sikre at prosjektet er ivaretatt med hensyn til bl.a. generalitet, fleksibilitet, elastisitet, </w:t>
      </w:r>
      <w:proofErr w:type="spellStart"/>
      <w:r>
        <w:t>møblerbarhet</w:t>
      </w:r>
      <w:proofErr w:type="spellEnd"/>
      <w:r>
        <w:t>, effektiv drift og vedlikehold, brannsikringstiltak og brannslukking, materialbruk, universell utforming, adkomst, trafikkforhold og kommunalteknisk plan.</w:t>
      </w:r>
    </w:p>
    <w:p w14:paraId="4C5FA9AA" w14:textId="77777777" w:rsidR="00147373" w:rsidRDefault="00147373" w:rsidP="00147373">
      <w:pPr>
        <w:pStyle w:val="Listeavsnitt"/>
        <w:numPr>
          <w:ilvl w:val="0"/>
          <w:numId w:val="43"/>
        </w:numPr>
      </w:pPr>
      <w:r>
        <w:t>Foreslå mulig klima- og miljøtiltak, tilrettelegge for bygningsmessige og tekniske tiltak og foreslå mulig valg av materialer</w:t>
      </w:r>
    </w:p>
    <w:p w14:paraId="0CFCBA79" w14:textId="77777777" w:rsidR="00147373" w:rsidRDefault="00147373" w:rsidP="00147373">
      <w:pPr>
        <w:pStyle w:val="Listeavsnitt"/>
        <w:numPr>
          <w:ilvl w:val="0"/>
          <w:numId w:val="43"/>
        </w:numPr>
      </w:pPr>
      <w:r>
        <w:t xml:space="preserve">Kvalitetssikre egne arbeider og foreta kontroll av </w:t>
      </w:r>
      <w:proofErr w:type="spellStart"/>
      <w:r>
        <w:t>kotehøyder</w:t>
      </w:r>
      <w:proofErr w:type="spellEnd"/>
      <w:r>
        <w:t>, foreslått infrastruktur, samt sikre at man jobber på samme grunnlag som øvrige prosjekterende</w:t>
      </w:r>
    </w:p>
    <w:p w14:paraId="568A7405" w14:textId="77777777" w:rsidR="00147373" w:rsidRDefault="00147373" w:rsidP="00147373">
      <w:pPr>
        <w:pStyle w:val="Listeavsnitt"/>
        <w:numPr>
          <w:ilvl w:val="0"/>
          <w:numId w:val="43"/>
        </w:numPr>
      </w:pPr>
      <w:r>
        <w:t>Utarbeide landskapsplan iht. kravene for rammesøknad og for totalentreprise. Landskapsplanen skal være i hensiktsmessig målestokk</w:t>
      </w:r>
    </w:p>
    <w:p w14:paraId="1891C946" w14:textId="77777777" w:rsidR="00147373" w:rsidRDefault="00147373" w:rsidP="00147373">
      <w:pPr>
        <w:pStyle w:val="Listeavsnitt"/>
        <w:numPr>
          <w:ilvl w:val="0"/>
          <w:numId w:val="43"/>
        </w:numPr>
      </w:pPr>
      <w:r>
        <w:t>Plan for snøbrøyting og- lagring (kan være en del av landskapsplanen)</w:t>
      </w:r>
    </w:p>
    <w:p w14:paraId="2BE333A9" w14:textId="77777777" w:rsidR="00147373" w:rsidRDefault="00147373" w:rsidP="00147373">
      <w:pPr>
        <w:pStyle w:val="Listeavsnitt"/>
        <w:numPr>
          <w:ilvl w:val="0"/>
          <w:numId w:val="43"/>
        </w:numPr>
      </w:pPr>
      <w:r>
        <w:t>Utebelysning iht. veilysnormalen for Tønsberg kommune</w:t>
      </w:r>
    </w:p>
    <w:p w14:paraId="46419AD5" w14:textId="5252F117" w:rsidR="00147373" w:rsidRDefault="00147373" w:rsidP="00147373">
      <w:pPr>
        <w:pStyle w:val="Listeavsnitt"/>
        <w:numPr>
          <w:ilvl w:val="0"/>
          <w:numId w:val="43"/>
        </w:numPr>
      </w:pPr>
      <w:r>
        <w:t>Utarbeide terrengsnitt</w:t>
      </w:r>
      <w:r w:rsidR="008A19FE">
        <w:t xml:space="preserve"> med nytt og eksisterende terreng for planområdet</w:t>
      </w:r>
    </w:p>
    <w:p w14:paraId="5DDDBF4F" w14:textId="77777777" w:rsidR="00147373" w:rsidRPr="00F7389D" w:rsidRDefault="00147373" w:rsidP="00147373">
      <w:pPr>
        <w:pStyle w:val="Listeavsnitt"/>
        <w:numPr>
          <w:ilvl w:val="0"/>
          <w:numId w:val="43"/>
        </w:numPr>
      </w:pPr>
      <w:r>
        <w:lastRenderedPageBreak/>
        <w:t xml:space="preserve">Utstede ansvarserklæring og samsvarserklæring iht. PBL, </w:t>
      </w:r>
      <w:r w:rsidRPr="00CC01CD">
        <w:t xml:space="preserve">tiltaksklasse 1. LARK </w:t>
      </w:r>
      <w:r>
        <w:t>skal inneha rollen som PRO</w:t>
      </w:r>
    </w:p>
    <w:p w14:paraId="2B451356" w14:textId="77777777" w:rsidR="00E55CCD" w:rsidRDefault="00E55CCD" w:rsidP="00E55CCD"/>
    <w:p w14:paraId="4D378DAA" w14:textId="77777777" w:rsidR="00F01B00" w:rsidRDefault="00F01B00" w:rsidP="003E5044"/>
    <w:p w14:paraId="504E5F3F" w14:textId="2182D51A" w:rsidR="006E4D51" w:rsidRPr="006E4D51" w:rsidRDefault="006E4D51" w:rsidP="003E5044">
      <w:pPr>
        <w:rPr>
          <w:b/>
          <w:bCs/>
        </w:rPr>
      </w:pPr>
      <w:proofErr w:type="spellStart"/>
      <w:r w:rsidRPr="006E4D51">
        <w:rPr>
          <w:b/>
          <w:bCs/>
        </w:rPr>
        <w:t>RIBr</w:t>
      </w:r>
      <w:proofErr w:type="spellEnd"/>
    </w:p>
    <w:p w14:paraId="692D0D90" w14:textId="5234BA85" w:rsidR="00131277" w:rsidRDefault="00131277" w:rsidP="00131277">
      <w:pPr>
        <w:numPr>
          <w:ilvl w:val="0"/>
          <w:numId w:val="44"/>
        </w:numPr>
        <w:tabs>
          <w:tab w:val="clear" w:pos="720"/>
          <w:tab w:val="num" w:pos="360"/>
        </w:tabs>
        <w:ind w:left="360"/>
      </w:pPr>
      <w:r w:rsidRPr="001D2C8C">
        <w:t xml:space="preserve">Utarbeidelse av brannstrategi med tilhørende tegninger, nivå A. Dette utføres i samråd med tegningene fra ARK </w:t>
      </w:r>
      <w:r w:rsidRPr="008E39AB">
        <w:t>og LARK</w:t>
      </w:r>
      <w:r w:rsidRPr="001D2C8C">
        <w:t>. </w:t>
      </w:r>
      <w:r w:rsidR="00480616">
        <w:t>Eksisterende brannkonsept og branntegninger skal revideres med nytt tilbygg</w:t>
      </w:r>
    </w:p>
    <w:p w14:paraId="1F8CF610" w14:textId="77777777" w:rsidR="00131277" w:rsidRDefault="00131277" w:rsidP="00131277">
      <w:pPr>
        <w:numPr>
          <w:ilvl w:val="0"/>
          <w:numId w:val="44"/>
        </w:numPr>
        <w:tabs>
          <w:tab w:val="clear" w:pos="720"/>
          <w:tab w:val="num" w:pos="360"/>
        </w:tabs>
        <w:ind w:left="360"/>
      </w:pPr>
      <w:r w:rsidRPr="00805A40">
        <w:t>Ved avvik fra preaksepterte løsninger skal det utarbeides avviksvurderinger.</w:t>
      </w:r>
    </w:p>
    <w:p w14:paraId="73D8A607" w14:textId="0597BF90" w:rsidR="007E5A56" w:rsidRDefault="007E5A56" w:rsidP="00131277">
      <w:pPr>
        <w:numPr>
          <w:ilvl w:val="0"/>
          <w:numId w:val="44"/>
        </w:numPr>
        <w:tabs>
          <w:tab w:val="clear" w:pos="720"/>
          <w:tab w:val="num" w:pos="360"/>
        </w:tabs>
        <w:ind w:left="360"/>
      </w:pPr>
      <w:r>
        <w:t>Det skal utarbeides plan for innsatsveier og oppstillingsplasser for brannbil</w:t>
      </w:r>
    </w:p>
    <w:p w14:paraId="76EE0D99" w14:textId="4D082AA3" w:rsidR="00F21B1C" w:rsidRPr="00805A40" w:rsidRDefault="00F21B1C" w:rsidP="00131277">
      <w:pPr>
        <w:numPr>
          <w:ilvl w:val="0"/>
          <w:numId w:val="44"/>
        </w:numPr>
        <w:tabs>
          <w:tab w:val="clear" w:pos="720"/>
          <w:tab w:val="num" w:pos="360"/>
        </w:tabs>
        <w:ind w:left="360"/>
      </w:pPr>
      <w:r>
        <w:t>Eventuelle korrigering etter uavhengig kontroll av grunnkonseptet skal inngå</w:t>
      </w:r>
    </w:p>
    <w:p w14:paraId="7DC88778" w14:textId="11AC03F3" w:rsidR="00131277" w:rsidRDefault="00131277" w:rsidP="00131277">
      <w:pPr>
        <w:numPr>
          <w:ilvl w:val="0"/>
          <w:numId w:val="45"/>
        </w:numPr>
        <w:tabs>
          <w:tab w:val="clear" w:pos="720"/>
          <w:tab w:val="num" w:pos="360"/>
        </w:tabs>
        <w:ind w:left="360"/>
      </w:pPr>
      <w:r w:rsidRPr="001D2C8C">
        <w:t xml:space="preserve">Utstede ansvarserklæring og samsvarserklæring iht. PBL, </w:t>
      </w:r>
      <w:r w:rsidRPr="0001424C">
        <w:t>tiltaksklasse 3</w:t>
      </w:r>
      <w:r w:rsidRPr="00480616">
        <w:rPr>
          <w:color w:val="FF0000"/>
        </w:rPr>
        <w:t> </w:t>
      </w:r>
      <w:r w:rsidR="00480616">
        <w:t>for rammesøknad</w:t>
      </w:r>
    </w:p>
    <w:p w14:paraId="55212AA4" w14:textId="6C74F65A" w:rsidR="004C1942" w:rsidRDefault="004C1942" w:rsidP="003E5044"/>
    <w:p w14:paraId="2F5D8029" w14:textId="77777777" w:rsidR="00905B5D" w:rsidRDefault="00905B5D" w:rsidP="003E5044"/>
    <w:p w14:paraId="46B3486E" w14:textId="13AC025E" w:rsidR="003E5044" w:rsidRPr="00D32892" w:rsidRDefault="003E5044" w:rsidP="003E5044">
      <w:pPr>
        <w:pStyle w:val="Overskrift2"/>
        <w:rPr>
          <w:sz w:val="24"/>
          <w:szCs w:val="24"/>
        </w:rPr>
      </w:pPr>
      <w:bookmarkStart w:id="42" w:name="_Toc233359584"/>
      <w:r w:rsidRPr="00D32892">
        <w:rPr>
          <w:sz w:val="24"/>
          <w:szCs w:val="24"/>
        </w:rPr>
        <w:t>E FRISTER OG DAGMULKTER</w:t>
      </w:r>
      <w:bookmarkEnd w:id="42"/>
    </w:p>
    <w:p w14:paraId="59EFF1CC" w14:textId="77777777" w:rsidR="003E5044" w:rsidRDefault="003E5044" w:rsidP="003E5044"/>
    <w:p w14:paraId="7FBF7633" w14:textId="195084B3" w:rsidR="003E5044" w:rsidRDefault="007577B8" w:rsidP="003E5044">
      <w:pPr>
        <w:pStyle w:val="Overskrift3"/>
        <w:rPr>
          <w:rFonts w:ascii="Arial" w:hAnsi="Arial" w:cs="Arial"/>
        </w:rPr>
      </w:pPr>
      <w:bookmarkStart w:id="43" w:name="_Toc233359585"/>
      <w:r>
        <w:rPr>
          <w:rFonts w:ascii="Arial" w:hAnsi="Arial" w:cs="Arial"/>
        </w:rPr>
        <w:t>E.1 Frister</w:t>
      </w:r>
      <w:bookmarkEnd w:id="43"/>
    </w:p>
    <w:p w14:paraId="67428803" w14:textId="75A95D3F" w:rsidR="001C2B22" w:rsidRPr="009173FC" w:rsidRDefault="00F620FD" w:rsidP="001C2B22">
      <w:r w:rsidRPr="009173FC">
        <w:t xml:space="preserve">Oppdraget skal påbegynnes </w:t>
      </w:r>
      <w:r w:rsidR="00113BD1" w:rsidRPr="009173FC">
        <w:t xml:space="preserve">i starten av </w:t>
      </w:r>
      <w:r w:rsidR="009173FC" w:rsidRPr="009173FC">
        <w:t>september 2026</w:t>
      </w:r>
      <w:r w:rsidR="008C659B" w:rsidRPr="009173FC">
        <w:t>.</w:t>
      </w:r>
    </w:p>
    <w:p w14:paraId="03A7756F" w14:textId="161D2BF5" w:rsidR="001C2B22" w:rsidRPr="009173FC" w:rsidRDefault="00F620FD" w:rsidP="001C2B22">
      <w:pPr>
        <w:rPr>
          <w:i/>
          <w:iCs/>
        </w:rPr>
      </w:pPr>
      <w:r w:rsidRPr="009173FC">
        <w:t xml:space="preserve">Oppdraget skal ferdigstilles </w:t>
      </w:r>
      <w:r w:rsidR="009173FC" w:rsidRPr="009173FC">
        <w:t>i løpet av 8 uker etter oppstart</w:t>
      </w:r>
    </w:p>
    <w:p w14:paraId="53080141" w14:textId="75B9CF91" w:rsidR="007E7F0C" w:rsidRPr="007E7F0C" w:rsidRDefault="007E7F0C" w:rsidP="007E7F0C">
      <w:pPr>
        <w:rPr>
          <w:i/>
          <w:iCs/>
        </w:rPr>
      </w:pPr>
    </w:p>
    <w:p w14:paraId="15E0D4C5" w14:textId="0D8E7CB9" w:rsidR="007577B8" w:rsidRDefault="007577B8" w:rsidP="007577B8">
      <w:pPr>
        <w:pStyle w:val="Overskrift3"/>
        <w:rPr>
          <w:rFonts w:ascii="Arial" w:hAnsi="Arial" w:cs="Arial"/>
        </w:rPr>
      </w:pPr>
      <w:bookmarkStart w:id="44" w:name="_Toc233359586"/>
      <w:r>
        <w:rPr>
          <w:rFonts w:ascii="Arial" w:hAnsi="Arial" w:cs="Arial"/>
        </w:rPr>
        <w:t>E.2 Dagmulkter</w:t>
      </w:r>
      <w:bookmarkEnd w:id="44"/>
    </w:p>
    <w:p w14:paraId="56C34B38" w14:textId="37985BD8" w:rsidR="007577B8" w:rsidRPr="00B13E11" w:rsidRDefault="00F620FD" w:rsidP="007577B8">
      <w:pPr>
        <w:rPr>
          <w:color w:val="FF0000"/>
        </w:rPr>
      </w:pPr>
      <w:r w:rsidRPr="00DE5810">
        <w:t xml:space="preserve">Dagmulkt i henhold til punkt 12.2 i NS 8401 </w:t>
      </w:r>
    </w:p>
    <w:p w14:paraId="7D6993DA" w14:textId="77777777" w:rsidR="00CA4508" w:rsidRDefault="00CA4508" w:rsidP="007577B8"/>
    <w:p w14:paraId="5D1745CF" w14:textId="45D98162" w:rsidR="007577B8" w:rsidRDefault="007577B8" w:rsidP="007577B8">
      <w:pPr>
        <w:pStyle w:val="Overskrift3"/>
        <w:rPr>
          <w:rFonts w:ascii="Arial" w:hAnsi="Arial" w:cs="Arial"/>
        </w:rPr>
      </w:pPr>
      <w:bookmarkStart w:id="45" w:name="_Toc233359587"/>
      <w:r>
        <w:rPr>
          <w:rFonts w:ascii="Arial" w:hAnsi="Arial" w:cs="Arial"/>
        </w:rPr>
        <w:t>E.3 Fremdriftsplanlegging</w:t>
      </w:r>
      <w:bookmarkEnd w:id="45"/>
    </w:p>
    <w:p w14:paraId="34B25872" w14:textId="06545DE5" w:rsidR="00B21E85" w:rsidRDefault="0056633C" w:rsidP="0056633C">
      <w:pPr>
        <w:rPr>
          <w:szCs w:val="22"/>
        </w:rPr>
      </w:pPr>
      <w:r w:rsidRPr="005E45A7">
        <w:rPr>
          <w:szCs w:val="22"/>
        </w:rPr>
        <w:t xml:space="preserve">Leverandøren skal utarbeide en fremdriftsplan for all prosjekteringen </w:t>
      </w:r>
      <w:r w:rsidR="00B21E85">
        <w:rPr>
          <w:szCs w:val="22"/>
        </w:rPr>
        <w:t xml:space="preserve">og alle rapporter og utredninger </w:t>
      </w:r>
      <w:r w:rsidRPr="005E45A7">
        <w:rPr>
          <w:szCs w:val="22"/>
        </w:rPr>
        <w:t>slik at beslutninger tas på riktig tid</w:t>
      </w:r>
      <w:r w:rsidR="00495664">
        <w:rPr>
          <w:szCs w:val="22"/>
        </w:rPr>
        <w:t xml:space="preserve">, riktig grunnlag </w:t>
      </w:r>
      <w:r w:rsidRPr="005E45A7">
        <w:rPr>
          <w:szCs w:val="22"/>
        </w:rPr>
        <w:t xml:space="preserve">og brukermedvirkning sikres. </w:t>
      </w:r>
      <w:r w:rsidR="00B21E85">
        <w:rPr>
          <w:szCs w:val="22"/>
        </w:rPr>
        <w:t xml:space="preserve">Det er vesentlig at alle fag koordineres med hverandre slik at det blir riktig rekkefølge på arbeidene. </w:t>
      </w:r>
    </w:p>
    <w:p w14:paraId="167B7C4D" w14:textId="77777777" w:rsidR="00B21E85" w:rsidRDefault="00B21E85" w:rsidP="0056633C">
      <w:pPr>
        <w:rPr>
          <w:szCs w:val="22"/>
        </w:rPr>
      </w:pPr>
    </w:p>
    <w:p w14:paraId="2FAB55C5" w14:textId="266104F9" w:rsidR="0056633C" w:rsidRPr="005E45A7" w:rsidRDefault="0056633C" w:rsidP="0056633C">
      <w:pPr>
        <w:rPr>
          <w:szCs w:val="22"/>
        </w:rPr>
      </w:pPr>
      <w:r w:rsidRPr="005E45A7">
        <w:rPr>
          <w:szCs w:val="22"/>
        </w:rPr>
        <w:t xml:space="preserve">Det skal </w:t>
      </w:r>
      <w:r w:rsidR="00B21E85">
        <w:rPr>
          <w:szCs w:val="22"/>
        </w:rPr>
        <w:t>også</w:t>
      </w:r>
      <w:r w:rsidRPr="005E45A7">
        <w:rPr>
          <w:szCs w:val="22"/>
        </w:rPr>
        <w:t xml:space="preserve"> tas hensyn til at oppdragsgiver har mulighet til å gjennomgå rapporter og tegninger før endelig ferdigstillelse.</w:t>
      </w:r>
    </w:p>
    <w:p w14:paraId="70F8A257" w14:textId="77777777" w:rsidR="00670539" w:rsidRDefault="00670539" w:rsidP="00670539">
      <w:pPr>
        <w:rPr>
          <w:i/>
          <w:iCs/>
        </w:rPr>
      </w:pPr>
    </w:p>
    <w:p w14:paraId="301A9270" w14:textId="77777777" w:rsidR="00CE06E7" w:rsidRPr="00670539" w:rsidRDefault="00CE06E7" w:rsidP="00670539">
      <w:pPr>
        <w:rPr>
          <w:i/>
          <w:iCs/>
        </w:rPr>
      </w:pPr>
    </w:p>
    <w:p w14:paraId="37D37391" w14:textId="77777777" w:rsidR="007577B8" w:rsidRDefault="007577B8" w:rsidP="007577B8"/>
    <w:p w14:paraId="534D4E63" w14:textId="02AF4DB2" w:rsidR="007577B8" w:rsidRPr="00D32892" w:rsidRDefault="00B24261" w:rsidP="007577B8">
      <w:pPr>
        <w:pStyle w:val="Overskrift2"/>
        <w:rPr>
          <w:sz w:val="24"/>
          <w:szCs w:val="24"/>
        </w:rPr>
      </w:pPr>
      <w:bookmarkStart w:id="46" w:name="_Toc233359588"/>
      <w:r w:rsidRPr="00D32892">
        <w:rPr>
          <w:sz w:val="24"/>
          <w:szCs w:val="24"/>
        </w:rPr>
        <w:t>F VEDERLAGET</w:t>
      </w:r>
      <w:bookmarkEnd w:id="46"/>
    </w:p>
    <w:p w14:paraId="75CABA1D" w14:textId="07307702" w:rsidR="00B24261" w:rsidRDefault="00B24261" w:rsidP="00B24261">
      <w:pPr>
        <w:pStyle w:val="Overskrift3"/>
        <w:rPr>
          <w:rFonts w:ascii="Arial" w:hAnsi="Arial" w:cs="Arial"/>
        </w:rPr>
      </w:pPr>
      <w:bookmarkStart w:id="47" w:name="_Toc233359589"/>
      <w:r>
        <w:rPr>
          <w:rFonts w:ascii="Arial" w:hAnsi="Arial" w:cs="Arial"/>
        </w:rPr>
        <w:t>F.1 Prisoppsett</w:t>
      </w:r>
      <w:bookmarkEnd w:id="47"/>
    </w:p>
    <w:p w14:paraId="13B3002F" w14:textId="68DBB85B" w:rsidR="00B24261" w:rsidRDefault="00C53DF8" w:rsidP="00B24261">
      <w:r>
        <w:t>Prisoppsett</w:t>
      </w:r>
      <w:r w:rsidR="007D1B88">
        <w:t xml:space="preserve"> skal </w:t>
      </w:r>
      <w:r w:rsidR="009A2A85">
        <w:t>fylles ut komplett</w:t>
      </w:r>
      <w:r>
        <w:t xml:space="preserve"> og signeres</w:t>
      </w:r>
      <w:r w:rsidR="009A2A85">
        <w:t>.</w:t>
      </w:r>
    </w:p>
    <w:p w14:paraId="0734B756" w14:textId="77777777" w:rsidR="008C659B" w:rsidRDefault="008C659B" w:rsidP="00B24261"/>
    <w:p w14:paraId="01209577" w14:textId="4F8A2F02" w:rsidR="00B24261" w:rsidRDefault="00B24261" w:rsidP="00B24261">
      <w:pPr>
        <w:pStyle w:val="Overskrift3"/>
        <w:rPr>
          <w:rFonts w:ascii="Arial" w:hAnsi="Arial" w:cs="Arial"/>
        </w:rPr>
      </w:pPr>
      <w:bookmarkStart w:id="48" w:name="_Toc233359590"/>
      <w:r>
        <w:rPr>
          <w:rFonts w:ascii="Arial" w:hAnsi="Arial" w:cs="Arial"/>
        </w:rPr>
        <w:t xml:space="preserve">F.2 </w:t>
      </w:r>
      <w:proofErr w:type="spellStart"/>
      <w:r>
        <w:rPr>
          <w:rFonts w:ascii="Arial" w:hAnsi="Arial" w:cs="Arial"/>
        </w:rPr>
        <w:t>Regningsarbeider</w:t>
      </w:r>
      <w:bookmarkEnd w:id="48"/>
      <w:proofErr w:type="spellEnd"/>
    </w:p>
    <w:p w14:paraId="116492C8" w14:textId="129FF978" w:rsidR="00D01609" w:rsidRDefault="00446795" w:rsidP="00B24261">
      <w:r>
        <w:t xml:space="preserve">Se </w:t>
      </w:r>
      <w:r w:rsidR="00C53DF8">
        <w:t>Prisoppsett</w:t>
      </w:r>
      <w:r>
        <w:t>.</w:t>
      </w:r>
    </w:p>
    <w:p w14:paraId="76C226A9" w14:textId="56FE99BD" w:rsidR="008C659B" w:rsidRDefault="005A03AD" w:rsidP="00B24261">
      <w:r>
        <w:t xml:space="preserve">Eventuelle </w:t>
      </w:r>
      <w:proofErr w:type="spellStart"/>
      <w:r>
        <w:t>r</w:t>
      </w:r>
      <w:r w:rsidR="00C53DF8">
        <w:t>egningsarbeider</w:t>
      </w:r>
      <w:proofErr w:type="spellEnd"/>
      <w:r w:rsidR="00C53DF8">
        <w:t xml:space="preserve"> skal</w:t>
      </w:r>
      <w:r w:rsidR="008C659B">
        <w:t xml:space="preserve"> bestilles særskilt av oppdragsgiver.</w:t>
      </w:r>
    </w:p>
    <w:p w14:paraId="50C3EA01" w14:textId="77777777" w:rsidR="002F66EA" w:rsidRDefault="002F66EA" w:rsidP="00B24261"/>
    <w:p w14:paraId="1A68A989" w14:textId="1FF0B773" w:rsidR="00B24261" w:rsidRDefault="00B24261" w:rsidP="00B24261">
      <w:pPr>
        <w:pStyle w:val="Overskrift3"/>
        <w:rPr>
          <w:rFonts w:ascii="Arial" w:hAnsi="Arial" w:cs="Arial"/>
        </w:rPr>
      </w:pPr>
      <w:bookmarkStart w:id="49" w:name="_Toc233359591"/>
      <w:r>
        <w:rPr>
          <w:rFonts w:ascii="Arial" w:hAnsi="Arial" w:cs="Arial"/>
        </w:rPr>
        <w:t>F.3 Påslag for underleverandører</w:t>
      </w:r>
      <w:bookmarkEnd w:id="49"/>
    </w:p>
    <w:p w14:paraId="3F92D759" w14:textId="759AEA54" w:rsidR="00B24261" w:rsidRDefault="006928F7" w:rsidP="00B24261">
      <w:pPr>
        <w:rPr>
          <w:szCs w:val="22"/>
        </w:rPr>
      </w:pPr>
      <w:r w:rsidRPr="008C659B">
        <w:rPr>
          <w:szCs w:val="22"/>
        </w:rPr>
        <w:t>Ikke aktuelt</w:t>
      </w:r>
      <w:r w:rsidR="008C659B">
        <w:rPr>
          <w:szCs w:val="22"/>
        </w:rPr>
        <w:t>. Fastpriser og timepriser skal være priser til oppdragsgiver.</w:t>
      </w:r>
    </w:p>
    <w:p w14:paraId="767FC78C" w14:textId="77777777" w:rsidR="00D17BD1" w:rsidRPr="008C659B" w:rsidRDefault="00D17BD1" w:rsidP="00B24261">
      <w:pPr>
        <w:rPr>
          <w:szCs w:val="22"/>
        </w:rPr>
      </w:pPr>
    </w:p>
    <w:p w14:paraId="11F93174" w14:textId="4D1A832B" w:rsidR="00B24261" w:rsidRDefault="00496B12" w:rsidP="00B24261">
      <w:pPr>
        <w:pStyle w:val="Overskrift3"/>
        <w:rPr>
          <w:rFonts w:ascii="Arial" w:hAnsi="Arial" w:cs="Arial"/>
        </w:rPr>
      </w:pPr>
      <w:bookmarkStart w:id="50" w:name="_Toc233359592"/>
      <w:r>
        <w:rPr>
          <w:rFonts w:ascii="Arial" w:hAnsi="Arial" w:cs="Arial"/>
        </w:rPr>
        <w:t>F.4 Opsjoner</w:t>
      </w:r>
      <w:bookmarkEnd w:id="50"/>
    </w:p>
    <w:p w14:paraId="271E224D" w14:textId="0177C05E" w:rsidR="00496B12" w:rsidRDefault="00D17BD1" w:rsidP="00496B12">
      <w:pPr>
        <w:rPr>
          <w:szCs w:val="22"/>
        </w:rPr>
      </w:pPr>
      <w:r w:rsidRPr="00D17BD1">
        <w:rPr>
          <w:szCs w:val="22"/>
        </w:rPr>
        <w:t>Ikke aktuelt.</w:t>
      </w:r>
    </w:p>
    <w:p w14:paraId="77BA58DA" w14:textId="77777777" w:rsidR="00D17BD1" w:rsidRPr="00D17BD1" w:rsidRDefault="00D17BD1" w:rsidP="00496B12">
      <w:pPr>
        <w:rPr>
          <w:szCs w:val="22"/>
        </w:rPr>
      </w:pPr>
    </w:p>
    <w:p w14:paraId="623B0BBD" w14:textId="6A02BFF9" w:rsidR="00496B12" w:rsidRDefault="00496B12" w:rsidP="00496B12">
      <w:pPr>
        <w:pStyle w:val="Overskrift3"/>
        <w:rPr>
          <w:rFonts w:ascii="Arial" w:hAnsi="Arial" w:cs="Arial"/>
        </w:rPr>
      </w:pPr>
      <w:bookmarkStart w:id="51" w:name="_Toc233359593"/>
      <w:r>
        <w:rPr>
          <w:rFonts w:ascii="Arial" w:hAnsi="Arial" w:cs="Arial"/>
        </w:rPr>
        <w:t>F.5 Regulering av vederlaget</w:t>
      </w:r>
      <w:bookmarkEnd w:id="51"/>
    </w:p>
    <w:p w14:paraId="19444403" w14:textId="77777777" w:rsidR="00634960" w:rsidRPr="00D17BD1" w:rsidRDefault="00634960" w:rsidP="00634960">
      <w:pPr>
        <w:rPr>
          <w:szCs w:val="22"/>
        </w:rPr>
      </w:pPr>
      <w:r w:rsidRPr="00D17BD1">
        <w:rPr>
          <w:szCs w:val="22"/>
        </w:rPr>
        <w:t>Lønns- og prisstigning skal være inkludert.</w:t>
      </w:r>
    </w:p>
    <w:p w14:paraId="451FA9B8" w14:textId="77777777" w:rsidR="00D17BD1" w:rsidRPr="00D17BD1" w:rsidRDefault="00D17BD1" w:rsidP="00634960">
      <w:pPr>
        <w:rPr>
          <w:szCs w:val="22"/>
        </w:rPr>
      </w:pPr>
    </w:p>
    <w:p w14:paraId="369DE168" w14:textId="77777777" w:rsidR="00496B12" w:rsidRDefault="00496B12" w:rsidP="00496B12"/>
    <w:p w14:paraId="6C4F85CB" w14:textId="77777777" w:rsidR="00BB2591" w:rsidRDefault="00BB2591" w:rsidP="00496B12"/>
    <w:p w14:paraId="7B5F1471" w14:textId="629CE501" w:rsidR="00496B12" w:rsidRPr="00D32892" w:rsidRDefault="00465996" w:rsidP="00496B12">
      <w:pPr>
        <w:pStyle w:val="Overskrift2"/>
        <w:rPr>
          <w:sz w:val="24"/>
          <w:szCs w:val="24"/>
        </w:rPr>
      </w:pPr>
      <w:bookmarkStart w:id="52" w:name="_Toc233359594"/>
      <w:r w:rsidRPr="00D32892">
        <w:rPr>
          <w:sz w:val="24"/>
          <w:szCs w:val="24"/>
        </w:rPr>
        <w:t>G OPPDRAGSGIVERS MEDVIRKNING</w:t>
      </w:r>
      <w:bookmarkEnd w:id="52"/>
    </w:p>
    <w:p w14:paraId="7B9557F9" w14:textId="77777777" w:rsidR="00465996" w:rsidRDefault="00465996" w:rsidP="00465996"/>
    <w:p w14:paraId="6E1583C9" w14:textId="65A1D7E4" w:rsidR="004E1FAE" w:rsidRDefault="007F0CAF" w:rsidP="007F0CAF">
      <w:pPr>
        <w:rPr>
          <w:szCs w:val="22"/>
        </w:rPr>
      </w:pPr>
      <w:r w:rsidRPr="007121DA">
        <w:rPr>
          <w:szCs w:val="22"/>
        </w:rPr>
        <w:t xml:space="preserve">Det vil bli etablert en prosjektgruppe i kommunen bestående av </w:t>
      </w:r>
      <w:r w:rsidR="00BF7A89">
        <w:rPr>
          <w:szCs w:val="22"/>
        </w:rPr>
        <w:t xml:space="preserve">representanter fra Krisesenteret og Stab Mestring og helse, </w:t>
      </w:r>
      <w:r w:rsidRPr="007121DA">
        <w:rPr>
          <w:szCs w:val="22"/>
        </w:rPr>
        <w:t>prosjektleder</w:t>
      </w:r>
      <w:r w:rsidR="004E1FAE">
        <w:rPr>
          <w:szCs w:val="22"/>
        </w:rPr>
        <w:t xml:space="preserve">, </w:t>
      </w:r>
      <w:r w:rsidR="00525A58">
        <w:rPr>
          <w:szCs w:val="22"/>
        </w:rPr>
        <w:t>ansvarlig søker</w:t>
      </w:r>
      <w:r w:rsidR="00096CE8">
        <w:rPr>
          <w:szCs w:val="22"/>
        </w:rPr>
        <w:t xml:space="preserve"> og</w:t>
      </w:r>
      <w:r w:rsidR="00525A58">
        <w:rPr>
          <w:szCs w:val="22"/>
        </w:rPr>
        <w:t xml:space="preserve"> </w:t>
      </w:r>
      <w:r w:rsidR="00961F66">
        <w:rPr>
          <w:szCs w:val="22"/>
        </w:rPr>
        <w:t xml:space="preserve">verneombud for personale. </w:t>
      </w:r>
      <w:r w:rsidRPr="007121DA">
        <w:rPr>
          <w:szCs w:val="22"/>
        </w:rPr>
        <w:t xml:space="preserve">Disse skal ha stor innflytelse på valg av løsninger. Det skal avholdes fysiske møter </w:t>
      </w:r>
      <w:r w:rsidR="00262EC7">
        <w:rPr>
          <w:szCs w:val="22"/>
        </w:rPr>
        <w:t xml:space="preserve">med prosjektgruppen og de prosjekterende </w:t>
      </w:r>
      <w:r w:rsidR="00462A93">
        <w:rPr>
          <w:szCs w:val="22"/>
        </w:rPr>
        <w:t xml:space="preserve">(spesielt ARK og LARK) </w:t>
      </w:r>
      <w:r w:rsidRPr="007121DA">
        <w:rPr>
          <w:szCs w:val="22"/>
        </w:rPr>
        <w:t xml:space="preserve">hvor alle stadier i prosjekteringen </w:t>
      </w:r>
      <w:r w:rsidR="004E1FAE">
        <w:rPr>
          <w:szCs w:val="22"/>
        </w:rPr>
        <w:t xml:space="preserve">skal </w:t>
      </w:r>
      <w:r w:rsidRPr="007121DA">
        <w:rPr>
          <w:szCs w:val="22"/>
        </w:rPr>
        <w:t xml:space="preserve">gjennomgås og endringer </w:t>
      </w:r>
      <w:r w:rsidR="008D0B85" w:rsidRPr="007121DA">
        <w:rPr>
          <w:szCs w:val="22"/>
        </w:rPr>
        <w:t>kommer frem</w:t>
      </w:r>
      <w:r w:rsidRPr="007121DA">
        <w:rPr>
          <w:szCs w:val="22"/>
        </w:rPr>
        <w:t xml:space="preserve">. De skal </w:t>
      </w:r>
      <w:r w:rsidRPr="00096CE8">
        <w:rPr>
          <w:szCs w:val="22"/>
        </w:rPr>
        <w:t xml:space="preserve">medregnes </w:t>
      </w:r>
      <w:r w:rsidR="00096CE8" w:rsidRPr="00096CE8">
        <w:rPr>
          <w:szCs w:val="22"/>
        </w:rPr>
        <w:t>4</w:t>
      </w:r>
      <w:r w:rsidRPr="00763599">
        <w:rPr>
          <w:color w:val="FF0000"/>
          <w:szCs w:val="22"/>
        </w:rPr>
        <w:t xml:space="preserve"> </w:t>
      </w:r>
      <w:r w:rsidRPr="007121DA">
        <w:rPr>
          <w:szCs w:val="22"/>
        </w:rPr>
        <w:t>fysiske møter.</w:t>
      </w:r>
      <w:r w:rsidR="004E1FAE">
        <w:rPr>
          <w:szCs w:val="22"/>
        </w:rPr>
        <w:t xml:space="preserve"> </w:t>
      </w:r>
    </w:p>
    <w:p w14:paraId="787CA8F2" w14:textId="77777777" w:rsidR="009C2BB5" w:rsidRDefault="009C2BB5" w:rsidP="007F0CAF">
      <w:pPr>
        <w:rPr>
          <w:szCs w:val="22"/>
        </w:rPr>
      </w:pPr>
    </w:p>
    <w:p w14:paraId="453095A5" w14:textId="1783170B" w:rsidR="009C2BB5" w:rsidRDefault="009C2BB5" w:rsidP="007F0CAF">
      <w:pPr>
        <w:rPr>
          <w:szCs w:val="22"/>
        </w:rPr>
      </w:pPr>
      <w:r>
        <w:rPr>
          <w:szCs w:val="22"/>
        </w:rPr>
        <w:t xml:space="preserve">Eventuelle andre involverte </w:t>
      </w:r>
      <w:r w:rsidR="00460308">
        <w:rPr>
          <w:szCs w:val="22"/>
        </w:rPr>
        <w:t xml:space="preserve">fra offentlige virksomheter vil </w:t>
      </w:r>
      <w:r w:rsidR="002E6EC5">
        <w:rPr>
          <w:szCs w:val="22"/>
        </w:rPr>
        <w:t>bli involvert ved behov.</w:t>
      </w:r>
    </w:p>
    <w:p w14:paraId="0C80D833" w14:textId="77777777" w:rsidR="00B5066B" w:rsidRDefault="00B5066B" w:rsidP="007F0CAF">
      <w:pPr>
        <w:rPr>
          <w:szCs w:val="22"/>
        </w:rPr>
      </w:pPr>
    </w:p>
    <w:p w14:paraId="7EB13ADC" w14:textId="1E923418" w:rsidR="007F0CAF" w:rsidRDefault="00B5066B" w:rsidP="007F0CAF">
      <w:pPr>
        <w:rPr>
          <w:szCs w:val="22"/>
        </w:rPr>
      </w:pPr>
      <w:r>
        <w:rPr>
          <w:szCs w:val="22"/>
        </w:rPr>
        <w:t>De prosjekterende må være lydhøre for oppdragsgivers behov og ønsker, være kreative og kunne snu om på sine forslag dersom oppdragsgiver ønsker dette.</w:t>
      </w:r>
    </w:p>
    <w:p w14:paraId="25BFB93F" w14:textId="77777777" w:rsidR="00C957AB" w:rsidRDefault="00C957AB" w:rsidP="00855D8A"/>
    <w:p w14:paraId="116738C8" w14:textId="77777777" w:rsidR="00F5350F" w:rsidRDefault="00F5350F" w:rsidP="00855D8A"/>
    <w:p w14:paraId="72C1FFEB" w14:textId="6BBC1511" w:rsidR="002B429F" w:rsidRDefault="002E6EC5" w:rsidP="00E22FC2">
      <w:r>
        <w:t>Therese Borge</w:t>
      </w:r>
    </w:p>
    <w:p w14:paraId="3925A28F" w14:textId="77777777" w:rsidR="002B429F" w:rsidRPr="00AE0455" w:rsidRDefault="002B429F" w:rsidP="00E22FC2"/>
    <w:p w14:paraId="7B6B697D" w14:textId="77777777" w:rsidR="00CD2E7C" w:rsidRPr="00AE0455" w:rsidRDefault="00CD2E7C" w:rsidP="00E22FC2">
      <w:r w:rsidRPr="00AE0455">
        <w:t>Prosjektleder</w:t>
      </w:r>
    </w:p>
    <w:p w14:paraId="274DD900" w14:textId="77777777" w:rsidR="00E133EF" w:rsidRPr="00FA58E5" w:rsidRDefault="00E133EF" w:rsidP="00E133EF">
      <w:pPr>
        <w:rPr>
          <w:rFonts w:ascii="Times New Roman" w:hAnsi="Times New Roman"/>
          <w:sz w:val="24"/>
          <w:szCs w:val="24"/>
        </w:rPr>
      </w:pPr>
    </w:p>
    <w:sectPr w:rsidR="00E133EF" w:rsidRPr="00FA58E5" w:rsidSect="005C6B87">
      <w:headerReference w:type="default" r:id="rId11"/>
      <w:footerReference w:type="default" r:id="rId12"/>
      <w:pgSz w:w="11907" w:h="16840" w:code="9"/>
      <w:pgMar w:top="720" w:right="720" w:bottom="720" w:left="720" w:header="708" w:footer="708" w:gutter="0"/>
      <w:paperSrc w:first="1" w:other="1"/>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5D19BA" w14:textId="77777777" w:rsidR="00554C09" w:rsidRDefault="00554C09">
      <w:r>
        <w:separator/>
      </w:r>
    </w:p>
  </w:endnote>
  <w:endnote w:type="continuationSeparator" w:id="0">
    <w:p w14:paraId="039ABBEE" w14:textId="77777777" w:rsidR="00554C09" w:rsidRDefault="00554C09">
      <w:r>
        <w:continuationSeparator/>
      </w:r>
    </w:p>
  </w:endnote>
  <w:endnote w:type="continuationNotice" w:id="1">
    <w:p w14:paraId="41A047E4" w14:textId="77777777" w:rsidR="00554C09" w:rsidRDefault="00554C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8A9A04" w14:textId="308A8C3B" w:rsidR="00DF62C5" w:rsidRDefault="00DF62C5" w:rsidP="003100FE">
    <w:pPr>
      <w:pStyle w:val="Bunntekst"/>
      <w:jc w:val="center"/>
      <w:rPr>
        <w:rStyle w:val="Sidetall"/>
      </w:rPr>
    </w:pPr>
    <w:r>
      <w:rPr>
        <w:rStyle w:val="Sidetall"/>
      </w:rPr>
      <w:fldChar w:fldCharType="begin"/>
    </w:r>
    <w:r>
      <w:rPr>
        <w:rStyle w:val="Sidetall"/>
      </w:rPr>
      <w:instrText xml:space="preserve"> PAGE </w:instrText>
    </w:r>
    <w:r>
      <w:rPr>
        <w:rStyle w:val="Sidetall"/>
      </w:rPr>
      <w:fldChar w:fldCharType="separate"/>
    </w:r>
    <w:r w:rsidR="001F599D">
      <w:rPr>
        <w:rStyle w:val="Sidetall"/>
        <w:noProof/>
      </w:rPr>
      <w:t>1</w:t>
    </w:r>
    <w:r>
      <w:rPr>
        <w:rStyle w:val="Sidetall"/>
      </w:rPr>
      <w:fldChar w:fldCharType="end"/>
    </w:r>
    <w:r>
      <w:rPr>
        <w:rStyle w:val="Sidetall"/>
      </w:rPr>
      <w:t xml:space="preserve"> / </w:t>
    </w:r>
    <w:r w:rsidR="004E265C">
      <w:rPr>
        <w:rStyle w:val="Sidetall"/>
      </w:rPr>
      <w:t>1</w:t>
    </w:r>
    <w:r w:rsidR="00E06530">
      <w:rPr>
        <w:rStyle w:val="Sidetall"/>
      </w:rPr>
      <w:t>5</w:t>
    </w:r>
  </w:p>
  <w:p w14:paraId="5D435C4D" w14:textId="77777777" w:rsidR="00DF62C5" w:rsidRDefault="00DF62C5">
    <w:pPr>
      <w:pStyle w:val="Bunntekst"/>
    </w:pPr>
    <w:r>
      <w:rPr>
        <w:rStyle w:val="Sidetall"/>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61DBF3" w14:textId="77777777" w:rsidR="00554C09" w:rsidRDefault="00554C09">
      <w:r>
        <w:separator/>
      </w:r>
    </w:p>
  </w:footnote>
  <w:footnote w:type="continuationSeparator" w:id="0">
    <w:p w14:paraId="7D53BA69" w14:textId="77777777" w:rsidR="00554C09" w:rsidRDefault="00554C09">
      <w:r>
        <w:continuationSeparator/>
      </w:r>
    </w:p>
  </w:footnote>
  <w:footnote w:type="continuationNotice" w:id="1">
    <w:p w14:paraId="3786E6CD" w14:textId="77777777" w:rsidR="00554C09" w:rsidRDefault="00554C0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vertAnchor="page" w:tblpX="-175" w:tblpY="568"/>
      <w:tblW w:w="11590" w:type="dxa"/>
      <w:tblLayout w:type="fixed"/>
      <w:tblLook w:val="01E0" w:firstRow="1" w:lastRow="1" w:firstColumn="1" w:lastColumn="1" w:noHBand="0" w:noVBand="0"/>
    </w:tblPr>
    <w:tblGrid>
      <w:gridCol w:w="3085"/>
      <w:gridCol w:w="3827"/>
      <w:gridCol w:w="4678"/>
    </w:tblGrid>
    <w:tr w:rsidR="009D2945" w14:paraId="5E5C3D40" w14:textId="77777777" w:rsidTr="00BD3B23">
      <w:trPr>
        <w:cantSplit/>
        <w:trHeight w:val="993"/>
      </w:trPr>
      <w:tc>
        <w:tcPr>
          <w:tcW w:w="3085" w:type="dxa"/>
        </w:tcPr>
        <w:p w14:paraId="563B2D9C" w14:textId="2259B055" w:rsidR="009D2945" w:rsidRDefault="00FB3070" w:rsidP="00BD3B23">
          <w:pPr>
            <w:pStyle w:val="12k-arial16F"/>
            <w:rPr>
              <w:sz w:val="28"/>
              <w:szCs w:val="28"/>
            </w:rPr>
          </w:pPr>
          <w:r>
            <w:rPr>
              <w:noProof/>
            </w:rPr>
            <w:drawing>
              <wp:inline distT="0" distB="0" distL="0" distR="0" wp14:anchorId="49F0FBFE" wp14:editId="62A05527">
                <wp:extent cx="1661822" cy="680600"/>
                <wp:effectExtent l="0" t="0" r="0" b="5715"/>
                <wp:docPr id="81818755" name="Bilde 1" descr="Tønsberg kommun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ønsberg kommune "/>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0479" cy="684146"/>
                        </a:xfrm>
                        <a:prstGeom prst="rect">
                          <a:avLst/>
                        </a:prstGeom>
                        <a:noFill/>
                        <a:ln>
                          <a:noFill/>
                        </a:ln>
                      </pic:spPr>
                    </pic:pic>
                  </a:graphicData>
                </a:graphic>
              </wp:inline>
            </w:drawing>
          </w:r>
        </w:p>
      </w:tc>
      <w:tc>
        <w:tcPr>
          <w:tcW w:w="3827" w:type="dxa"/>
        </w:tcPr>
        <w:p w14:paraId="37519097" w14:textId="0D40C9E6" w:rsidR="009D2945" w:rsidRPr="008B2CB0" w:rsidRDefault="00FE2E56" w:rsidP="00BD3B23">
          <w:pPr>
            <w:pStyle w:val="12k-arial8"/>
            <w:rPr>
              <w:b/>
              <w:bCs/>
              <w:sz w:val="24"/>
              <w:szCs w:val="24"/>
            </w:rPr>
          </w:pPr>
          <w:r w:rsidRPr="008B2CB0">
            <w:rPr>
              <w:b/>
              <w:bCs/>
              <w:sz w:val="24"/>
              <w:szCs w:val="24"/>
            </w:rPr>
            <w:t>Plan, eiendom og teknikk</w:t>
          </w:r>
        </w:p>
        <w:p w14:paraId="4F24BF4E" w14:textId="77777777" w:rsidR="009D2945" w:rsidRPr="008B2CB0" w:rsidRDefault="009D2945" w:rsidP="00BD3B23">
          <w:pPr>
            <w:pStyle w:val="12k-arial8"/>
            <w:rPr>
              <w:b/>
              <w:sz w:val="20"/>
            </w:rPr>
          </w:pPr>
          <w:r w:rsidRPr="008B2CB0">
            <w:rPr>
              <w:b/>
              <w:sz w:val="20"/>
            </w:rPr>
            <w:t>Eiendomsutvikling</w:t>
          </w:r>
        </w:p>
      </w:tc>
      <w:tc>
        <w:tcPr>
          <w:tcW w:w="4678" w:type="dxa"/>
        </w:tcPr>
        <w:p w14:paraId="4FCBF3FE" w14:textId="77777777" w:rsidR="009D2945" w:rsidRDefault="009D2945" w:rsidP="00BD3B23">
          <w:pPr>
            <w:pStyle w:val="12k-arial8"/>
          </w:pPr>
        </w:p>
      </w:tc>
    </w:tr>
  </w:tbl>
  <w:p w14:paraId="13A6A242" w14:textId="77777777" w:rsidR="00DF62C5" w:rsidRDefault="00DF62C5">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89C864E2"/>
    <w:lvl w:ilvl="0">
      <w:start w:val="1"/>
      <w:numFmt w:val="bullet"/>
      <w:pStyle w:val="Overskrift9"/>
      <w:lvlText w:val=""/>
      <w:lvlJc w:val="left"/>
      <w:pPr>
        <w:tabs>
          <w:tab w:val="num" w:pos="926"/>
        </w:tabs>
        <w:ind w:left="926" w:hanging="360"/>
      </w:pPr>
      <w:rPr>
        <w:rFonts w:ascii="Symbol" w:hAnsi="Symbol" w:cs="Times New Roman" w:hint="default"/>
      </w:rPr>
    </w:lvl>
  </w:abstractNum>
  <w:abstractNum w:abstractNumId="1" w15:restartNumberingAfterBreak="0">
    <w:nsid w:val="FFFFFF88"/>
    <w:multiLevelType w:val="singleLevel"/>
    <w:tmpl w:val="1E4EF370"/>
    <w:lvl w:ilvl="0">
      <w:start w:val="1"/>
      <w:numFmt w:val="decimal"/>
      <w:pStyle w:val="Nummerertliste"/>
      <w:lvlText w:val="%1."/>
      <w:lvlJc w:val="left"/>
      <w:pPr>
        <w:tabs>
          <w:tab w:val="num" w:pos="360"/>
        </w:tabs>
        <w:ind w:left="360" w:hanging="360"/>
      </w:pPr>
    </w:lvl>
  </w:abstractNum>
  <w:abstractNum w:abstractNumId="2" w15:restartNumberingAfterBreak="0">
    <w:nsid w:val="029E1B36"/>
    <w:multiLevelType w:val="hybridMultilevel"/>
    <w:tmpl w:val="4F20E0BA"/>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 w15:restartNumberingAfterBreak="0">
    <w:nsid w:val="02CC74BC"/>
    <w:multiLevelType w:val="hybridMultilevel"/>
    <w:tmpl w:val="65642244"/>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 w15:restartNumberingAfterBreak="0">
    <w:nsid w:val="07E348E6"/>
    <w:multiLevelType w:val="hybridMultilevel"/>
    <w:tmpl w:val="B3F43B3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09844A26"/>
    <w:multiLevelType w:val="hybridMultilevel"/>
    <w:tmpl w:val="A3406DB6"/>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6" w15:restartNumberingAfterBreak="0">
    <w:nsid w:val="17426379"/>
    <w:multiLevelType w:val="hybridMultilevel"/>
    <w:tmpl w:val="57746B6E"/>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7" w15:restartNumberingAfterBreak="0">
    <w:nsid w:val="17501BE1"/>
    <w:multiLevelType w:val="hybridMultilevel"/>
    <w:tmpl w:val="5BFE94C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176778E8"/>
    <w:multiLevelType w:val="hybridMultilevel"/>
    <w:tmpl w:val="44CA5F40"/>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9" w15:restartNumberingAfterBreak="0">
    <w:nsid w:val="18D84F40"/>
    <w:multiLevelType w:val="hybridMultilevel"/>
    <w:tmpl w:val="33BAD230"/>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0" w15:restartNumberingAfterBreak="0">
    <w:nsid w:val="1B0B255D"/>
    <w:multiLevelType w:val="hybridMultilevel"/>
    <w:tmpl w:val="4322EB2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1D62647A"/>
    <w:multiLevelType w:val="hybridMultilevel"/>
    <w:tmpl w:val="C43A6DD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1E4C09AD"/>
    <w:multiLevelType w:val="hybridMultilevel"/>
    <w:tmpl w:val="D19CE97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204F3A6B"/>
    <w:multiLevelType w:val="multilevel"/>
    <w:tmpl w:val="F334CFF6"/>
    <w:lvl w:ilvl="0">
      <w:start w:val="1"/>
      <w:numFmt w:val="decimal"/>
      <w:lvlText w:val="%1."/>
      <w:lvlJc w:val="left"/>
      <w:pPr>
        <w:ind w:left="36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4680" w:hanging="1800"/>
      </w:pPr>
      <w:rPr>
        <w:rFonts w:hint="default"/>
      </w:rPr>
    </w:lvl>
  </w:abstractNum>
  <w:abstractNum w:abstractNumId="14" w15:restartNumberingAfterBreak="0">
    <w:nsid w:val="21697100"/>
    <w:multiLevelType w:val="hybridMultilevel"/>
    <w:tmpl w:val="97808DA2"/>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5" w15:restartNumberingAfterBreak="0">
    <w:nsid w:val="2C307293"/>
    <w:multiLevelType w:val="hybridMultilevel"/>
    <w:tmpl w:val="7E480F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2D560415"/>
    <w:multiLevelType w:val="hybridMultilevel"/>
    <w:tmpl w:val="6E5C548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34C05FDB"/>
    <w:multiLevelType w:val="multilevel"/>
    <w:tmpl w:val="EFD0A08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36837493"/>
    <w:multiLevelType w:val="hybridMultilevel"/>
    <w:tmpl w:val="F08A601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36CC7D4A"/>
    <w:multiLevelType w:val="hybridMultilevel"/>
    <w:tmpl w:val="A79CB36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38E15A2B"/>
    <w:multiLevelType w:val="hybridMultilevel"/>
    <w:tmpl w:val="23FE3F52"/>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3CFB1D1D"/>
    <w:multiLevelType w:val="hybridMultilevel"/>
    <w:tmpl w:val="2898D66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40972C36"/>
    <w:multiLevelType w:val="hybridMultilevel"/>
    <w:tmpl w:val="BF082C7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44A82D0B"/>
    <w:multiLevelType w:val="hybridMultilevel"/>
    <w:tmpl w:val="6CC41B28"/>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24" w15:restartNumberingAfterBreak="0">
    <w:nsid w:val="45A10479"/>
    <w:multiLevelType w:val="hybridMultilevel"/>
    <w:tmpl w:val="7656578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49074B35"/>
    <w:multiLevelType w:val="hybridMultilevel"/>
    <w:tmpl w:val="FCE2180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C25683C"/>
    <w:multiLevelType w:val="multilevel"/>
    <w:tmpl w:val="0B32D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F5949EB"/>
    <w:multiLevelType w:val="multilevel"/>
    <w:tmpl w:val="5C3A89BC"/>
    <w:lvl w:ilvl="0">
      <w:start w:val="2"/>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28" w15:restartNumberingAfterBreak="0">
    <w:nsid w:val="504F3701"/>
    <w:multiLevelType w:val="multilevel"/>
    <w:tmpl w:val="AC7E0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0581130"/>
    <w:multiLevelType w:val="multilevel"/>
    <w:tmpl w:val="1090C6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08C4083"/>
    <w:multiLevelType w:val="hybridMultilevel"/>
    <w:tmpl w:val="594E958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534A0FC7"/>
    <w:multiLevelType w:val="hybridMultilevel"/>
    <w:tmpl w:val="054EF842"/>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2" w15:restartNumberingAfterBreak="0">
    <w:nsid w:val="59013CC0"/>
    <w:multiLevelType w:val="hybridMultilevel"/>
    <w:tmpl w:val="C25A804A"/>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3" w15:restartNumberingAfterBreak="0">
    <w:nsid w:val="5E023365"/>
    <w:multiLevelType w:val="multilevel"/>
    <w:tmpl w:val="D8327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FD95770"/>
    <w:multiLevelType w:val="multilevel"/>
    <w:tmpl w:val="5F3E20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5AB1B62"/>
    <w:multiLevelType w:val="hybridMultilevel"/>
    <w:tmpl w:val="5ECC14F4"/>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36" w15:restartNumberingAfterBreak="0">
    <w:nsid w:val="65FF41FC"/>
    <w:multiLevelType w:val="hybridMultilevel"/>
    <w:tmpl w:val="5B74D3AE"/>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7" w15:restartNumberingAfterBreak="0">
    <w:nsid w:val="675E43D4"/>
    <w:multiLevelType w:val="hybridMultilevel"/>
    <w:tmpl w:val="B2107E7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693A14F9"/>
    <w:multiLevelType w:val="hybridMultilevel"/>
    <w:tmpl w:val="7B025BE0"/>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9" w15:restartNumberingAfterBreak="0">
    <w:nsid w:val="6D906EFE"/>
    <w:multiLevelType w:val="hybridMultilevel"/>
    <w:tmpl w:val="CD48F60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6FF00F52"/>
    <w:multiLevelType w:val="multilevel"/>
    <w:tmpl w:val="E6389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7BE0652"/>
    <w:multiLevelType w:val="hybridMultilevel"/>
    <w:tmpl w:val="52B8E730"/>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2" w15:restartNumberingAfterBreak="0">
    <w:nsid w:val="794515A6"/>
    <w:multiLevelType w:val="hybridMultilevel"/>
    <w:tmpl w:val="7E481BEA"/>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3" w15:restartNumberingAfterBreak="0">
    <w:nsid w:val="7AC765C1"/>
    <w:multiLevelType w:val="multilevel"/>
    <w:tmpl w:val="D112505A"/>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B4C6BA1"/>
    <w:multiLevelType w:val="hybridMultilevel"/>
    <w:tmpl w:val="BB5C2A2A"/>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num w:numId="1" w16cid:durableId="1242064116">
    <w:abstractNumId w:val="1"/>
  </w:num>
  <w:num w:numId="2" w16cid:durableId="1404794462">
    <w:abstractNumId w:val="0"/>
  </w:num>
  <w:num w:numId="3" w16cid:durableId="774404392">
    <w:abstractNumId w:val="17"/>
  </w:num>
  <w:num w:numId="4" w16cid:durableId="646976296">
    <w:abstractNumId w:val="42"/>
  </w:num>
  <w:num w:numId="5" w16cid:durableId="1751079391">
    <w:abstractNumId w:val="6"/>
  </w:num>
  <w:num w:numId="6" w16cid:durableId="517080314">
    <w:abstractNumId w:val="24"/>
  </w:num>
  <w:num w:numId="7" w16cid:durableId="844780052">
    <w:abstractNumId w:val="23"/>
  </w:num>
  <w:num w:numId="8" w16cid:durableId="314839309">
    <w:abstractNumId w:val="35"/>
  </w:num>
  <w:num w:numId="9" w16cid:durableId="869030629">
    <w:abstractNumId w:val="32"/>
  </w:num>
  <w:num w:numId="10" w16cid:durableId="1711688145">
    <w:abstractNumId w:val="14"/>
  </w:num>
  <w:num w:numId="11" w16cid:durableId="596401434">
    <w:abstractNumId w:val="38"/>
  </w:num>
  <w:num w:numId="12" w16cid:durableId="1555972340">
    <w:abstractNumId w:val="9"/>
  </w:num>
  <w:num w:numId="13" w16cid:durableId="35128112">
    <w:abstractNumId w:val="43"/>
  </w:num>
  <w:num w:numId="14" w16cid:durableId="136070158">
    <w:abstractNumId w:val="13"/>
  </w:num>
  <w:num w:numId="15" w16cid:durableId="974142787">
    <w:abstractNumId w:val="39"/>
  </w:num>
  <w:num w:numId="16" w16cid:durableId="734619487">
    <w:abstractNumId w:val="3"/>
  </w:num>
  <w:num w:numId="17" w16cid:durableId="1139347939">
    <w:abstractNumId w:val="31"/>
  </w:num>
  <w:num w:numId="18" w16cid:durableId="120079894">
    <w:abstractNumId w:val="5"/>
  </w:num>
  <w:num w:numId="19" w16cid:durableId="138037045">
    <w:abstractNumId w:val="41"/>
  </w:num>
  <w:num w:numId="20" w16cid:durableId="319581077">
    <w:abstractNumId w:val="2"/>
  </w:num>
  <w:num w:numId="21" w16cid:durableId="930577803">
    <w:abstractNumId w:val="8"/>
  </w:num>
  <w:num w:numId="22" w16cid:durableId="1092435965">
    <w:abstractNumId w:val="12"/>
  </w:num>
  <w:num w:numId="23" w16cid:durableId="710112438">
    <w:abstractNumId w:val="18"/>
  </w:num>
  <w:num w:numId="24" w16cid:durableId="2067607830">
    <w:abstractNumId w:val="10"/>
  </w:num>
  <w:num w:numId="25" w16cid:durableId="1115978093">
    <w:abstractNumId w:val="15"/>
  </w:num>
  <w:num w:numId="26" w16cid:durableId="957376002">
    <w:abstractNumId w:val="11"/>
  </w:num>
  <w:num w:numId="27" w16cid:durableId="1324040369">
    <w:abstractNumId w:val="21"/>
  </w:num>
  <w:num w:numId="28" w16cid:durableId="440805851">
    <w:abstractNumId w:val="19"/>
  </w:num>
  <w:num w:numId="29" w16cid:durableId="263270856">
    <w:abstractNumId w:val="7"/>
  </w:num>
  <w:num w:numId="30" w16cid:durableId="1774783778">
    <w:abstractNumId w:val="20"/>
  </w:num>
  <w:num w:numId="31" w16cid:durableId="74322265">
    <w:abstractNumId w:val="22"/>
  </w:num>
  <w:num w:numId="32" w16cid:durableId="234049229">
    <w:abstractNumId w:val="25"/>
  </w:num>
  <w:num w:numId="33" w16cid:durableId="1354184150">
    <w:abstractNumId w:val="4"/>
  </w:num>
  <w:num w:numId="34" w16cid:durableId="1197500592">
    <w:abstractNumId w:val="37"/>
  </w:num>
  <w:num w:numId="35" w16cid:durableId="454569834">
    <w:abstractNumId w:val="16"/>
  </w:num>
  <w:num w:numId="36" w16cid:durableId="67575724">
    <w:abstractNumId w:val="30"/>
  </w:num>
  <w:num w:numId="37" w16cid:durableId="240917400">
    <w:abstractNumId w:val="26"/>
  </w:num>
  <w:num w:numId="38" w16cid:durableId="1012301148">
    <w:abstractNumId w:val="27"/>
  </w:num>
  <w:num w:numId="39" w16cid:durableId="1319842985">
    <w:abstractNumId w:val="28"/>
  </w:num>
  <w:num w:numId="40" w16cid:durableId="875851316">
    <w:abstractNumId w:val="29"/>
  </w:num>
  <w:num w:numId="41" w16cid:durableId="58797516">
    <w:abstractNumId w:val="33"/>
  </w:num>
  <w:num w:numId="42" w16cid:durableId="1243686607">
    <w:abstractNumId w:val="44"/>
  </w:num>
  <w:num w:numId="43" w16cid:durableId="546185490">
    <w:abstractNumId w:val="36"/>
  </w:num>
  <w:num w:numId="44" w16cid:durableId="469858711">
    <w:abstractNumId w:val="40"/>
  </w:num>
  <w:num w:numId="45" w16cid:durableId="1987276031">
    <w:abstractNumId w:val="3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2160"/>
    <w:rsid w:val="00004F70"/>
    <w:rsid w:val="00006705"/>
    <w:rsid w:val="00006930"/>
    <w:rsid w:val="00007C1D"/>
    <w:rsid w:val="0001055F"/>
    <w:rsid w:val="00011AB5"/>
    <w:rsid w:val="0001424C"/>
    <w:rsid w:val="000201E0"/>
    <w:rsid w:val="00021C51"/>
    <w:rsid w:val="00022A89"/>
    <w:rsid w:val="00022CC1"/>
    <w:rsid w:val="00023B5B"/>
    <w:rsid w:val="000253DD"/>
    <w:rsid w:val="000326D1"/>
    <w:rsid w:val="00035077"/>
    <w:rsid w:val="00037571"/>
    <w:rsid w:val="0004436E"/>
    <w:rsid w:val="00045B76"/>
    <w:rsid w:val="00046476"/>
    <w:rsid w:val="000469EA"/>
    <w:rsid w:val="00046FB0"/>
    <w:rsid w:val="00050184"/>
    <w:rsid w:val="00050515"/>
    <w:rsid w:val="00051D40"/>
    <w:rsid w:val="00052268"/>
    <w:rsid w:val="00052DC4"/>
    <w:rsid w:val="00052FE0"/>
    <w:rsid w:val="0005514C"/>
    <w:rsid w:val="0006005E"/>
    <w:rsid w:val="0006246B"/>
    <w:rsid w:val="00062A9A"/>
    <w:rsid w:val="00062EC0"/>
    <w:rsid w:val="00063C23"/>
    <w:rsid w:val="000640D5"/>
    <w:rsid w:val="00064D39"/>
    <w:rsid w:val="0006695C"/>
    <w:rsid w:val="00070722"/>
    <w:rsid w:val="0007242D"/>
    <w:rsid w:val="00073797"/>
    <w:rsid w:val="00073BD8"/>
    <w:rsid w:val="000752E3"/>
    <w:rsid w:val="0007559C"/>
    <w:rsid w:val="000764AE"/>
    <w:rsid w:val="000810D1"/>
    <w:rsid w:val="00087655"/>
    <w:rsid w:val="00095063"/>
    <w:rsid w:val="00095532"/>
    <w:rsid w:val="000964B9"/>
    <w:rsid w:val="00096CE8"/>
    <w:rsid w:val="00097322"/>
    <w:rsid w:val="000975E0"/>
    <w:rsid w:val="00097AB7"/>
    <w:rsid w:val="000A0272"/>
    <w:rsid w:val="000A07C0"/>
    <w:rsid w:val="000A1F84"/>
    <w:rsid w:val="000A4AC1"/>
    <w:rsid w:val="000A597D"/>
    <w:rsid w:val="000A74E5"/>
    <w:rsid w:val="000B09F6"/>
    <w:rsid w:val="000B143E"/>
    <w:rsid w:val="000B1CB5"/>
    <w:rsid w:val="000B3EB8"/>
    <w:rsid w:val="000B5781"/>
    <w:rsid w:val="000B598E"/>
    <w:rsid w:val="000C1174"/>
    <w:rsid w:val="000C1DE1"/>
    <w:rsid w:val="000C27ED"/>
    <w:rsid w:val="000C3CF4"/>
    <w:rsid w:val="000C495C"/>
    <w:rsid w:val="000D1808"/>
    <w:rsid w:val="000D4E01"/>
    <w:rsid w:val="000D5F7C"/>
    <w:rsid w:val="000D69A2"/>
    <w:rsid w:val="000E0DB1"/>
    <w:rsid w:val="000E1793"/>
    <w:rsid w:val="000E30EA"/>
    <w:rsid w:val="000E4DE5"/>
    <w:rsid w:val="000E5BCB"/>
    <w:rsid w:val="000F3EBA"/>
    <w:rsid w:val="000F4141"/>
    <w:rsid w:val="000F53A2"/>
    <w:rsid w:val="000F586A"/>
    <w:rsid w:val="000F6DB9"/>
    <w:rsid w:val="0010083B"/>
    <w:rsid w:val="00101305"/>
    <w:rsid w:val="0010196B"/>
    <w:rsid w:val="00102187"/>
    <w:rsid w:val="0010357E"/>
    <w:rsid w:val="00104084"/>
    <w:rsid w:val="00104560"/>
    <w:rsid w:val="00106437"/>
    <w:rsid w:val="001079C9"/>
    <w:rsid w:val="00110815"/>
    <w:rsid w:val="00111268"/>
    <w:rsid w:val="001122CC"/>
    <w:rsid w:val="00112E7D"/>
    <w:rsid w:val="00113BD1"/>
    <w:rsid w:val="001149BC"/>
    <w:rsid w:val="00116266"/>
    <w:rsid w:val="00116BDF"/>
    <w:rsid w:val="001223C0"/>
    <w:rsid w:val="00123C90"/>
    <w:rsid w:val="0012509F"/>
    <w:rsid w:val="00126A48"/>
    <w:rsid w:val="001306EB"/>
    <w:rsid w:val="00130AF7"/>
    <w:rsid w:val="00131277"/>
    <w:rsid w:val="00133389"/>
    <w:rsid w:val="001353EE"/>
    <w:rsid w:val="001356DE"/>
    <w:rsid w:val="00135D27"/>
    <w:rsid w:val="00137F7B"/>
    <w:rsid w:val="0013F5E3"/>
    <w:rsid w:val="00142626"/>
    <w:rsid w:val="0014673E"/>
    <w:rsid w:val="00146760"/>
    <w:rsid w:val="00147373"/>
    <w:rsid w:val="0014771B"/>
    <w:rsid w:val="00150D7A"/>
    <w:rsid w:val="00150E4E"/>
    <w:rsid w:val="00153B5D"/>
    <w:rsid w:val="00153C5F"/>
    <w:rsid w:val="00155B13"/>
    <w:rsid w:val="00155FE1"/>
    <w:rsid w:val="00156027"/>
    <w:rsid w:val="00157B1E"/>
    <w:rsid w:val="001600C0"/>
    <w:rsid w:val="00161028"/>
    <w:rsid w:val="00162533"/>
    <w:rsid w:val="00163A06"/>
    <w:rsid w:val="00164360"/>
    <w:rsid w:val="00164C12"/>
    <w:rsid w:val="00165FF6"/>
    <w:rsid w:val="0016601E"/>
    <w:rsid w:val="0016622C"/>
    <w:rsid w:val="001679A6"/>
    <w:rsid w:val="00170474"/>
    <w:rsid w:val="001715A2"/>
    <w:rsid w:val="00172887"/>
    <w:rsid w:val="00173B14"/>
    <w:rsid w:val="001812F4"/>
    <w:rsid w:val="00182784"/>
    <w:rsid w:val="0018636D"/>
    <w:rsid w:val="00190EE4"/>
    <w:rsid w:val="001942A9"/>
    <w:rsid w:val="00194551"/>
    <w:rsid w:val="001951CC"/>
    <w:rsid w:val="001952CB"/>
    <w:rsid w:val="001964DE"/>
    <w:rsid w:val="00197D06"/>
    <w:rsid w:val="001A076F"/>
    <w:rsid w:val="001A2791"/>
    <w:rsid w:val="001A2EC4"/>
    <w:rsid w:val="001A461E"/>
    <w:rsid w:val="001A4BF2"/>
    <w:rsid w:val="001A553D"/>
    <w:rsid w:val="001A6F57"/>
    <w:rsid w:val="001B0780"/>
    <w:rsid w:val="001B3613"/>
    <w:rsid w:val="001B5C19"/>
    <w:rsid w:val="001B6E77"/>
    <w:rsid w:val="001C01C1"/>
    <w:rsid w:val="001C03FE"/>
    <w:rsid w:val="001C0D66"/>
    <w:rsid w:val="001C172A"/>
    <w:rsid w:val="001C2B22"/>
    <w:rsid w:val="001C3D61"/>
    <w:rsid w:val="001C4B67"/>
    <w:rsid w:val="001C5BE1"/>
    <w:rsid w:val="001C6014"/>
    <w:rsid w:val="001C7214"/>
    <w:rsid w:val="001D50AA"/>
    <w:rsid w:val="001D5C7B"/>
    <w:rsid w:val="001D7C41"/>
    <w:rsid w:val="001E08EE"/>
    <w:rsid w:val="001E2198"/>
    <w:rsid w:val="001E2293"/>
    <w:rsid w:val="001E35B8"/>
    <w:rsid w:val="001E45B9"/>
    <w:rsid w:val="001E4A4F"/>
    <w:rsid w:val="001E736B"/>
    <w:rsid w:val="001E76D3"/>
    <w:rsid w:val="001F0044"/>
    <w:rsid w:val="001F2543"/>
    <w:rsid w:val="001F3D33"/>
    <w:rsid w:val="001F599D"/>
    <w:rsid w:val="001F6060"/>
    <w:rsid w:val="00203AFD"/>
    <w:rsid w:val="00203F5E"/>
    <w:rsid w:val="00205CF4"/>
    <w:rsid w:val="0020665D"/>
    <w:rsid w:val="00206820"/>
    <w:rsid w:val="00206922"/>
    <w:rsid w:val="00207D53"/>
    <w:rsid w:val="002109E7"/>
    <w:rsid w:val="00211ED5"/>
    <w:rsid w:val="00212F3E"/>
    <w:rsid w:val="002139BB"/>
    <w:rsid w:val="00214239"/>
    <w:rsid w:val="00217EAD"/>
    <w:rsid w:val="00220D31"/>
    <w:rsid w:val="00224089"/>
    <w:rsid w:val="00233B9B"/>
    <w:rsid w:val="00233DB2"/>
    <w:rsid w:val="002344ED"/>
    <w:rsid w:val="0023679C"/>
    <w:rsid w:val="002426BF"/>
    <w:rsid w:val="00243913"/>
    <w:rsid w:val="00243DA1"/>
    <w:rsid w:val="002446B3"/>
    <w:rsid w:val="002447E9"/>
    <w:rsid w:val="002452E7"/>
    <w:rsid w:val="00246BC5"/>
    <w:rsid w:val="002471E8"/>
    <w:rsid w:val="0025048B"/>
    <w:rsid w:val="00252860"/>
    <w:rsid w:val="002528D7"/>
    <w:rsid w:val="00252DB2"/>
    <w:rsid w:val="00253AC1"/>
    <w:rsid w:val="0025416E"/>
    <w:rsid w:val="00254227"/>
    <w:rsid w:val="00254AD3"/>
    <w:rsid w:val="002562DB"/>
    <w:rsid w:val="00260C6F"/>
    <w:rsid w:val="00260CED"/>
    <w:rsid w:val="00262EC7"/>
    <w:rsid w:val="00263694"/>
    <w:rsid w:val="00263BA1"/>
    <w:rsid w:val="00263FF9"/>
    <w:rsid w:val="00264740"/>
    <w:rsid w:val="002656DD"/>
    <w:rsid w:val="0026575D"/>
    <w:rsid w:val="00270AE9"/>
    <w:rsid w:val="00270DB9"/>
    <w:rsid w:val="00273498"/>
    <w:rsid w:val="002750C0"/>
    <w:rsid w:val="002772DF"/>
    <w:rsid w:val="002779DD"/>
    <w:rsid w:val="0028177E"/>
    <w:rsid w:val="0028415C"/>
    <w:rsid w:val="0028417D"/>
    <w:rsid w:val="00284DCF"/>
    <w:rsid w:val="0028566D"/>
    <w:rsid w:val="002862D1"/>
    <w:rsid w:val="00286B35"/>
    <w:rsid w:val="00287106"/>
    <w:rsid w:val="00287DD8"/>
    <w:rsid w:val="002909C1"/>
    <w:rsid w:val="0029216A"/>
    <w:rsid w:val="00293198"/>
    <w:rsid w:val="0029488F"/>
    <w:rsid w:val="00294F1A"/>
    <w:rsid w:val="0029564B"/>
    <w:rsid w:val="00295685"/>
    <w:rsid w:val="00295AEA"/>
    <w:rsid w:val="00295B24"/>
    <w:rsid w:val="0029668E"/>
    <w:rsid w:val="002970AB"/>
    <w:rsid w:val="002A226D"/>
    <w:rsid w:val="002A3860"/>
    <w:rsid w:val="002A5367"/>
    <w:rsid w:val="002A5A42"/>
    <w:rsid w:val="002A6FAB"/>
    <w:rsid w:val="002B0E1A"/>
    <w:rsid w:val="002B1DB8"/>
    <w:rsid w:val="002B2657"/>
    <w:rsid w:val="002B2AF2"/>
    <w:rsid w:val="002B3338"/>
    <w:rsid w:val="002B429F"/>
    <w:rsid w:val="002B62B2"/>
    <w:rsid w:val="002C0C09"/>
    <w:rsid w:val="002C25E9"/>
    <w:rsid w:val="002C345F"/>
    <w:rsid w:val="002C3E6D"/>
    <w:rsid w:val="002C5DFD"/>
    <w:rsid w:val="002D2CAF"/>
    <w:rsid w:val="002D38C8"/>
    <w:rsid w:val="002D3AA0"/>
    <w:rsid w:val="002D48AF"/>
    <w:rsid w:val="002E152E"/>
    <w:rsid w:val="002E24E9"/>
    <w:rsid w:val="002E2CA0"/>
    <w:rsid w:val="002E5310"/>
    <w:rsid w:val="002E5741"/>
    <w:rsid w:val="002E6EC5"/>
    <w:rsid w:val="002F0BF0"/>
    <w:rsid w:val="002F16DF"/>
    <w:rsid w:val="002F1818"/>
    <w:rsid w:val="002F1B89"/>
    <w:rsid w:val="002F2B43"/>
    <w:rsid w:val="002F5A48"/>
    <w:rsid w:val="002F66EA"/>
    <w:rsid w:val="00300241"/>
    <w:rsid w:val="00302767"/>
    <w:rsid w:val="003054F9"/>
    <w:rsid w:val="00305F2A"/>
    <w:rsid w:val="003068E7"/>
    <w:rsid w:val="00307443"/>
    <w:rsid w:val="003100FE"/>
    <w:rsid w:val="00311A39"/>
    <w:rsid w:val="00311B8F"/>
    <w:rsid w:val="003130A1"/>
    <w:rsid w:val="0031351E"/>
    <w:rsid w:val="0031389B"/>
    <w:rsid w:val="00313F40"/>
    <w:rsid w:val="00315522"/>
    <w:rsid w:val="003204C6"/>
    <w:rsid w:val="003219C6"/>
    <w:rsid w:val="00322160"/>
    <w:rsid w:val="003221E9"/>
    <w:rsid w:val="003230FB"/>
    <w:rsid w:val="003239B8"/>
    <w:rsid w:val="00325E27"/>
    <w:rsid w:val="00326436"/>
    <w:rsid w:val="00326FDF"/>
    <w:rsid w:val="00327601"/>
    <w:rsid w:val="00330A6A"/>
    <w:rsid w:val="00334429"/>
    <w:rsid w:val="003402D1"/>
    <w:rsid w:val="00340FBE"/>
    <w:rsid w:val="00341D04"/>
    <w:rsid w:val="003469C1"/>
    <w:rsid w:val="0034716A"/>
    <w:rsid w:val="003505E1"/>
    <w:rsid w:val="003511AD"/>
    <w:rsid w:val="00351DE9"/>
    <w:rsid w:val="003532C3"/>
    <w:rsid w:val="00353606"/>
    <w:rsid w:val="00354FC0"/>
    <w:rsid w:val="00360398"/>
    <w:rsid w:val="003610A8"/>
    <w:rsid w:val="00361980"/>
    <w:rsid w:val="00361DF7"/>
    <w:rsid w:val="00362B29"/>
    <w:rsid w:val="00364F3E"/>
    <w:rsid w:val="00365FCC"/>
    <w:rsid w:val="00367E79"/>
    <w:rsid w:val="00370647"/>
    <w:rsid w:val="00373C42"/>
    <w:rsid w:val="00380DEB"/>
    <w:rsid w:val="00386600"/>
    <w:rsid w:val="003871BC"/>
    <w:rsid w:val="003875C4"/>
    <w:rsid w:val="00390092"/>
    <w:rsid w:val="00392589"/>
    <w:rsid w:val="003944F0"/>
    <w:rsid w:val="003951BD"/>
    <w:rsid w:val="00395C60"/>
    <w:rsid w:val="00396CB6"/>
    <w:rsid w:val="003A2487"/>
    <w:rsid w:val="003A4552"/>
    <w:rsid w:val="003A5079"/>
    <w:rsid w:val="003A7279"/>
    <w:rsid w:val="003B47AB"/>
    <w:rsid w:val="003C1F1E"/>
    <w:rsid w:val="003C33CF"/>
    <w:rsid w:val="003C4967"/>
    <w:rsid w:val="003C6F49"/>
    <w:rsid w:val="003C6FE5"/>
    <w:rsid w:val="003D3571"/>
    <w:rsid w:val="003D5E43"/>
    <w:rsid w:val="003D6B37"/>
    <w:rsid w:val="003D7D00"/>
    <w:rsid w:val="003E5044"/>
    <w:rsid w:val="003E5C56"/>
    <w:rsid w:val="003E7B50"/>
    <w:rsid w:val="003F19AD"/>
    <w:rsid w:val="003F382B"/>
    <w:rsid w:val="003F3AAA"/>
    <w:rsid w:val="003F3CCE"/>
    <w:rsid w:val="003F4002"/>
    <w:rsid w:val="003F58CC"/>
    <w:rsid w:val="003F608A"/>
    <w:rsid w:val="003F70F8"/>
    <w:rsid w:val="00401D07"/>
    <w:rsid w:val="00403426"/>
    <w:rsid w:val="004045AE"/>
    <w:rsid w:val="0040509F"/>
    <w:rsid w:val="00406E7F"/>
    <w:rsid w:val="00411813"/>
    <w:rsid w:val="0041227A"/>
    <w:rsid w:val="004156CF"/>
    <w:rsid w:val="004201D3"/>
    <w:rsid w:val="00421939"/>
    <w:rsid w:val="0042746F"/>
    <w:rsid w:val="0043136D"/>
    <w:rsid w:val="00433ACB"/>
    <w:rsid w:val="00433DB4"/>
    <w:rsid w:val="00435D18"/>
    <w:rsid w:val="004372FC"/>
    <w:rsid w:val="00437ABB"/>
    <w:rsid w:val="00437E6D"/>
    <w:rsid w:val="00441951"/>
    <w:rsid w:val="00441FDF"/>
    <w:rsid w:val="004435DF"/>
    <w:rsid w:val="004439A1"/>
    <w:rsid w:val="0044599D"/>
    <w:rsid w:val="00446795"/>
    <w:rsid w:val="004504E9"/>
    <w:rsid w:val="0045179A"/>
    <w:rsid w:val="0045195D"/>
    <w:rsid w:val="004569F6"/>
    <w:rsid w:val="00460308"/>
    <w:rsid w:val="0046064A"/>
    <w:rsid w:val="00462A93"/>
    <w:rsid w:val="00464655"/>
    <w:rsid w:val="00465996"/>
    <w:rsid w:val="00467C99"/>
    <w:rsid w:val="00467F17"/>
    <w:rsid w:val="00470F77"/>
    <w:rsid w:val="00472522"/>
    <w:rsid w:val="004769EF"/>
    <w:rsid w:val="00480616"/>
    <w:rsid w:val="00485900"/>
    <w:rsid w:val="00486442"/>
    <w:rsid w:val="00486C90"/>
    <w:rsid w:val="0049306E"/>
    <w:rsid w:val="00495664"/>
    <w:rsid w:val="00495960"/>
    <w:rsid w:val="00496B12"/>
    <w:rsid w:val="004A0961"/>
    <w:rsid w:val="004A2865"/>
    <w:rsid w:val="004A37AD"/>
    <w:rsid w:val="004A427C"/>
    <w:rsid w:val="004A63C7"/>
    <w:rsid w:val="004B043F"/>
    <w:rsid w:val="004B1539"/>
    <w:rsid w:val="004B3DD5"/>
    <w:rsid w:val="004B7CD1"/>
    <w:rsid w:val="004C1942"/>
    <w:rsid w:val="004C2C0D"/>
    <w:rsid w:val="004C3CC1"/>
    <w:rsid w:val="004D05FC"/>
    <w:rsid w:val="004D09F7"/>
    <w:rsid w:val="004D2B13"/>
    <w:rsid w:val="004D6FBB"/>
    <w:rsid w:val="004D7E39"/>
    <w:rsid w:val="004E1FAE"/>
    <w:rsid w:val="004E265C"/>
    <w:rsid w:val="004E2B08"/>
    <w:rsid w:val="004E30E1"/>
    <w:rsid w:val="004E380A"/>
    <w:rsid w:val="004E54B5"/>
    <w:rsid w:val="004E5E20"/>
    <w:rsid w:val="004F1932"/>
    <w:rsid w:val="004F47EA"/>
    <w:rsid w:val="004F54CB"/>
    <w:rsid w:val="004F5E3C"/>
    <w:rsid w:val="004F6E95"/>
    <w:rsid w:val="005010BF"/>
    <w:rsid w:val="005013CF"/>
    <w:rsid w:val="005019CB"/>
    <w:rsid w:val="00502AEF"/>
    <w:rsid w:val="0050567E"/>
    <w:rsid w:val="005059BA"/>
    <w:rsid w:val="00506385"/>
    <w:rsid w:val="00506497"/>
    <w:rsid w:val="00506D0A"/>
    <w:rsid w:val="00506E15"/>
    <w:rsid w:val="005070E1"/>
    <w:rsid w:val="00511DFD"/>
    <w:rsid w:val="0051343B"/>
    <w:rsid w:val="005159BB"/>
    <w:rsid w:val="00515D40"/>
    <w:rsid w:val="0051635B"/>
    <w:rsid w:val="0051701C"/>
    <w:rsid w:val="00524073"/>
    <w:rsid w:val="00524488"/>
    <w:rsid w:val="0052586E"/>
    <w:rsid w:val="00525A58"/>
    <w:rsid w:val="00526BB2"/>
    <w:rsid w:val="00530060"/>
    <w:rsid w:val="005305C3"/>
    <w:rsid w:val="005309FD"/>
    <w:rsid w:val="00531436"/>
    <w:rsid w:val="00535C71"/>
    <w:rsid w:val="005362C9"/>
    <w:rsid w:val="00537A1F"/>
    <w:rsid w:val="0054341E"/>
    <w:rsid w:val="00544A4F"/>
    <w:rsid w:val="00544FC0"/>
    <w:rsid w:val="0054575B"/>
    <w:rsid w:val="00545EB2"/>
    <w:rsid w:val="00550A28"/>
    <w:rsid w:val="00550E3C"/>
    <w:rsid w:val="00552274"/>
    <w:rsid w:val="0055327A"/>
    <w:rsid w:val="00554C09"/>
    <w:rsid w:val="00555B69"/>
    <w:rsid w:val="00556E9F"/>
    <w:rsid w:val="00556EFD"/>
    <w:rsid w:val="00557D8E"/>
    <w:rsid w:val="005623CD"/>
    <w:rsid w:val="00562A02"/>
    <w:rsid w:val="00564101"/>
    <w:rsid w:val="0056518C"/>
    <w:rsid w:val="0056633C"/>
    <w:rsid w:val="00572B32"/>
    <w:rsid w:val="00573DCA"/>
    <w:rsid w:val="005755B3"/>
    <w:rsid w:val="00577B30"/>
    <w:rsid w:val="00580C6A"/>
    <w:rsid w:val="0058176F"/>
    <w:rsid w:val="00584D47"/>
    <w:rsid w:val="005852D3"/>
    <w:rsid w:val="0058598A"/>
    <w:rsid w:val="00585B8A"/>
    <w:rsid w:val="00586066"/>
    <w:rsid w:val="00590605"/>
    <w:rsid w:val="00591391"/>
    <w:rsid w:val="005938DE"/>
    <w:rsid w:val="00593E40"/>
    <w:rsid w:val="00595417"/>
    <w:rsid w:val="005A03AD"/>
    <w:rsid w:val="005A1A13"/>
    <w:rsid w:val="005B0344"/>
    <w:rsid w:val="005B0D9F"/>
    <w:rsid w:val="005B736C"/>
    <w:rsid w:val="005C327F"/>
    <w:rsid w:val="005C5175"/>
    <w:rsid w:val="005C5EF3"/>
    <w:rsid w:val="005C66BE"/>
    <w:rsid w:val="005C6B87"/>
    <w:rsid w:val="005C6BE4"/>
    <w:rsid w:val="005D2639"/>
    <w:rsid w:val="005D6114"/>
    <w:rsid w:val="005E3337"/>
    <w:rsid w:val="005E42C0"/>
    <w:rsid w:val="005E45A7"/>
    <w:rsid w:val="005E6027"/>
    <w:rsid w:val="005E6147"/>
    <w:rsid w:val="005E637D"/>
    <w:rsid w:val="005E6AEC"/>
    <w:rsid w:val="005F1779"/>
    <w:rsid w:val="005F1912"/>
    <w:rsid w:val="005F246E"/>
    <w:rsid w:val="005F711A"/>
    <w:rsid w:val="00600135"/>
    <w:rsid w:val="0060317F"/>
    <w:rsid w:val="00603C77"/>
    <w:rsid w:val="00605657"/>
    <w:rsid w:val="00606A2B"/>
    <w:rsid w:val="00607302"/>
    <w:rsid w:val="006076E4"/>
    <w:rsid w:val="00612BD0"/>
    <w:rsid w:val="0061411D"/>
    <w:rsid w:val="006152BC"/>
    <w:rsid w:val="006154AB"/>
    <w:rsid w:val="00615F0E"/>
    <w:rsid w:val="00616594"/>
    <w:rsid w:val="006167F2"/>
    <w:rsid w:val="00617C94"/>
    <w:rsid w:val="00620E1F"/>
    <w:rsid w:val="00620E5F"/>
    <w:rsid w:val="00622104"/>
    <w:rsid w:val="00622426"/>
    <w:rsid w:val="00622BC3"/>
    <w:rsid w:val="00622F37"/>
    <w:rsid w:val="00624434"/>
    <w:rsid w:val="0062568B"/>
    <w:rsid w:val="006257CA"/>
    <w:rsid w:val="00626F0E"/>
    <w:rsid w:val="00631BCD"/>
    <w:rsid w:val="006331D8"/>
    <w:rsid w:val="00634960"/>
    <w:rsid w:val="00635CF2"/>
    <w:rsid w:val="00640BBE"/>
    <w:rsid w:val="00643670"/>
    <w:rsid w:val="00643714"/>
    <w:rsid w:val="006443E7"/>
    <w:rsid w:val="006465E6"/>
    <w:rsid w:val="00647D13"/>
    <w:rsid w:val="00650E94"/>
    <w:rsid w:val="0065194B"/>
    <w:rsid w:val="00651F47"/>
    <w:rsid w:val="0065294C"/>
    <w:rsid w:val="00652B47"/>
    <w:rsid w:val="00654331"/>
    <w:rsid w:val="006560E6"/>
    <w:rsid w:val="00656CAA"/>
    <w:rsid w:val="0066017E"/>
    <w:rsid w:val="00661EB8"/>
    <w:rsid w:val="006632AF"/>
    <w:rsid w:val="00663A06"/>
    <w:rsid w:val="00663C8B"/>
    <w:rsid w:val="0066512F"/>
    <w:rsid w:val="006652CD"/>
    <w:rsid w:val="00665501"/>
    <w:rsid w:val="00665AC4"/>
    <w:rsid w:val="00666BF4"/>
    <w:rsid w:val="0066717E"/>
    <w:rsid w:val="0066755F"/>
    <w:rsid w:val="00670539"/>
    <w:rsid w:val="00671EDA"/>
    <w:rsid w:val="006733C3"/>
    <w:rsid w:val="00675996"/>
    <w:rsid w:val="00684321"/>
    <w:rsid w:val="006850D1"/>
    <w:rsid w:val="00686BF5"/>
    <w:rsid w:val="006872BB"/>
    <w:rsid w:val="00687736"/>
    <w:rsid w:val="00691A3E"/>
    <w:rsid w:val="006923B6"/>
    <w:rsid w:val="006928F7"/>
    <w:rsid w:val="00692CE7"/>
    <w:rsid w:val="00694FDE"/>
    <w:rsid w:val="0069519D"/>
    <w:rsid w:val="0069554B"/>
    <w:rsid w:val="00695658"/>
    <w:rsid w:val="006A25F3"/>
    <w:rsid w:val="006A2EF0"/>
    <w:rsid w:val="006A4FDE"/>
    <w:rsid w:val="006B5F82"/>
    <w:rsid w:val="006B70B7"/>
    <w:rsid w:val="006C31C3"/>
    <w:rsid w:val="006C3D1C"/>
    <w:rsid w:val="006C4F0E"/>
    <w:rsid w:val="006C7102"/>
    <w:rsid w:val="006D1CA8"/>
    <w:rsid w:val="006D251B"/>
    <w:rsid w:val="006D3832"/>
    <w:rsid w:val="006D3A89"/>
    <w:rsid w:val="006D42CF"/>
    <w:rsid w:val="006D685C"/>
    <w:rsid w:val="006D69EE"/>
    <w:rsid w:val="006D6E47"/>
    <w:rsid w:val="006D7B63"/>
    <w:rsid w:val="006E08EF"/>
    <w:rsid w:val="006E103D"/>
    <w:rsid w:val="006E3533"/>
    <w:rsid w:val="006E3E69"/>
    <w:rsid w:val="006E4D51"/>
    <w:rsid w:val="006F0EFB"/>
    <w:rsid w:val="006F23BA"/>
    <w:rsid w:val="006F5C2E"/>
    <w:rsid w:val="006F5C3C"/>
    <w:rsid w:val="006F7461"/>
    <w:rsid w:val="00700166"/>
    <w:rsid w:val="00700E56"/>
    <w:rsid w:val="007010C6"/>
    <w:rsid w:val="007013D9"/>
    <w:rsid w:val="00701433"/>
    <w:rsid w:val="00701E5A"/>
    <w:rsid w:val="00702773"/>
    <w:rsid w:val="00702FF1"/>
    <w:rsid w:val="00703A28"/>
    <w:rsid w:val="00707199"/>
    <w:rsid w:val="00707D2C"/>
    <w:rsid w:val="00711864"/>
    <w:rsid w:val="007121DA"/>
    <w:rsid w:val="00712902"/>
    <w:rsid w:val="00712939"/>
    <w:rsid w:val="00713F3D"/>
    <w:rsid w:val="00717082"/>
    <w:rsid w:val="00720E71"/>
    <w:rsid w:val="007229F3"/>
    <w:rsid w:val="00730E76"/>
    <w:rsid w:val="00731F48"/>
    <w:rsid w:val="00732F39"/>
    <w:rsid w:val="007356BE"/>
    <w:rsid w:val="007374CC"/>
    <w:rsid w:val="00737CA3"/>
    <w:rsid w:val="00740CA0"/>
    <w:rsid w:val="007428D5"/>
    <w:rsid w:val="00744461"/>
    <w:rsid w:val="00746299"/>
    <w:rsid w:val="00750102"/>
    <w:rsid w:val="00752969"/>
    <w:rsid w:val="007577B8"/>
    <w:rsid w:val="007618B3"/>
    <w:rsid w:val="00762EA3"/>
    <w:rsid w:val="00763562"/>
    <w:rsid w:val="00763599"/>
    <w:rsid w:val="007641DA"/>
    <w:rsid w:val="0076494C"/>
    <w:rsid w:val="007651D8"/>
    <w:rsid w:val="00765AFC"/>
    <w:rsid w:val="007661A7"/>
    <w:rsid w:val="00770E9B"/>
    <w:rsid w:val="00771018"/>
    <w:rsid w:val="00771214"/>
    <w:rsid w:val="00772C68"/>
    <w:rsid w:val="0077350A"/>
    <w:rsid w:val="00774535"/>
    <w:rsid w:val="00775685"/>
    <w:rsid w:val="0077604C"/>
    <w:rsid w:val="007765FE"/>
    <w:rsid w:val="00776B1C"/>
    <w:rsid w:val="00781226"/>
    <w:rsid w:val="007861CB"/>
    <w:rsid w:val="00787D28"/>
    <w:rsid w:val="0079311D"/>
    <w:rsid w:val="007933AE"/>
    <w:rsid w:val="00794A1D"/>
    <w:rsid w:val="007958DC"/>
    <w:rsid w:val="00796071"/>
    <w:rsid w:val="007963B0"/>
    <w:rsid w:val="007A0587"/>
    <w:rsid w:val="007A49DA"/>
    <w:rsid w:val="007B09D4"/>
    <w:rsid w:val="007B1F05"/>
    <w:rsid w:val="007B2ADE"/>
    <w:rsid w:val="007B3CCB"/>
    <w:rsid w:val="007B4811"/>
    <w:rsid w:val="007B5DBC"/>
    <w:rsid w:val="007B6FC9"/>
    <w:rsid w:val="007B796A"/>
    <w:rsid w:val="007C0054"/>
    <w:rsid w:val="007C2836"/>
    <w:rsid w:val="007C59E8"/>
    <w:rsid w:val="007C6E4B"/>
    <w:rsid w:val="007D0777"/>
    <w:rsid w:val="007D1B88"/>
    <w:rsid w:val="007D2968"/>
    <w:rsid w:val="007D40FF"/>
    <w:rsid w:val="007D66E2"/>
    <w:rsid w:val="007D7BB0"/>
    <w:rsid w:val="007E00E1"/>
    <w:rsid w:val="007E0D73"/>
    <w:rsid w:val="007E55B4"/>
    <w:rsid w:val="007E578E"/>
    <w:rsid w:val="007E5A56"/>
    <w:rsid w:val="007E747C"/>
    <w:rsid w:val="007E79BB"/>
    <w:rsid w:val="007E7F0C"/>
    <w:rsid w:val="007F0CAF"/>
    <w:rsid w:val="007F2287"/>
    <w:rsid w:val="007F2633"/>
    <w:rsid w:val="007F4D83"/>
    <w:rsid w:val="007F5679"/>
    <w:rsid w:val="00800EA0"/>
    <w:rsid w:val="00801530"/>
    <w:rsid w:val="0080228E"/>
    <w:rsid w:val="008041FB"/>
    <w:rsid w:val="00805784"/>
    <w:rsid w:val="00807B5A"/>
    <w:rsid w:val="0081226C"/>
    <w:rsid w:val="00812B32"/>
    <w:rsid w:val="00815AAF"/>
    <w:rsid w:val="00817CF1"/>
    <w:rsid w:val="008209E4"/>
    <w:rsid w:val="00822440"/>
    <w:rsid w:val="00822EEE"/>
    <w:rsid w:val="00826E2B"/>
    <w:rsid w:val="0083552F"/>
    <w:rsid w:val="00841D3C"/>
    <w:rsid w:val="00843696"/>
    <w:rsid w:val="00843C21"/>
    <w:rsid w:val="00844A0E"/>
    <w:rsid w:val="00844CEA"/>
    <w:rsid w:val="008454A6"/>
    <w:rsid w:val="008460B0"/>
    <w:rsid w:val="008466A3"/>
    <w:rsid w:val="008476EC"/>
    <w:rsid w:val="0085030D"/>
    <w:rsid w:val="00852754"/>
    <w:rsid w:val="0085589D"/>
    <w:rsid w:val="00855D8A"/>
    <w:rsid w:val="008611D9"/>
    <w:rsid w:val="00861C25"/>
    <w:rsid w:val="0086350D"/>
    <w:rsid w:val="00863CCC"/>
    <w:rsid w:val="00871E5E"/>
    <w:rsid w:val="00872BE0"/>
    <w:rsid w:val="00872E7A"/>
    <w:rsid w:val="00873CE9"/>
    <w:rsid w:val="00874429"/>
    <w:rsid w:val="00874AB5"/>
    <w:rsid w:val="00874B9D"/>
    <w:rsid w:val="00875587"/>
    <w:rsid w:val="00876EC7"/>
    <w:rsid w:val="00877FC2"/>
    <w:rsid w:val="008806D0"/>
    <w:rsid w:val="00883CCE"/>
    <w:rsid w:val="008863EC"/>
    <w:rsid w:val="00886565"/>
    <w:rsid w:val="0089295D"/>
    <w:rsid w:val="00893355"/>
    <w:rsid w:val="0089496B"/>
    <w:rsid w:val="00895347"/>
    <w:rsid w:val="00895733"/>
    <w:rsid w:val="00897AEA"/>
    <w:rsid w:val="008A09BA"/>
    <w:rsid w:val="008A19FE"/>
    <w:rsid w:val="008A1D6B"/>
    <w:rsid w:val="008A202F"/>
    <w:rsid w:val="008A2037"/>
    <w:rsid w:val="008A24A7"/>
    <w:rsid w:val="008A3EBC"/>
    <w:rsid w:val="008A6251"/>
    <w:rsid w:val="008B0807"/>
    <w:rsid w:val="008B0827"/>
    <w:rsid w:val="008B163E"/>
    <w:rsid w:val="008B27A7"/>
    <w:rsid w:val="008B2CB0"/>
    <w:rsid w:val="008B3BD4"/>
    <w:rsid w:val="008B4DBE"/>
    <w:rsid w:val="008B51EB"/>
    <w:rsid w:val="008B6569"/>
    <w:rsid w:val="008B6FD6"/>
    <w:rsid w:val="008C08DD"/>
    <w:rsid w:val="008C2E55"/>
    <w:rsid w:val="008C35CC"/>
    <w:rsid w:val="008C6387"/>
    <w:rsid w:val="008C659B"/>
    <w:rsid w:val="008C6EC4"/>
    <w:rsid w:val="008D0B85"/>
    <w:rsid w:val="008D1EA4"/>
    <w:rsid w:val="008D2177"/>
    <w:rsid w:val="008D2E41"/>
    <w:rsid w:val="008D5E5A"/>
    <w:rsid w:val="008D7EE6"/>
    <w:rsid w:val="008E0292"/>
    <w:rsid w:val="008E1086"/>
    <w:rsid w:val="008E1E0D"/>
    <w:rsid w:val="008E60B8"/>
    <w:rsid w:val="008E6384"/>
    <w:rsid w:val="008E6CC3"/>
    <w:rsid w:val="008E6F43"/>
    <w:rsid w:val="008E72D5"/>
    <w:rsid w:val="008F05AE"/>
    <w:rsid w:val="008F09CE"/>
    <w:rsid w:val="008F0E85"/>
    <w:rsid w:val="008F2E6B"/>
    <w:rsid w:val="008F3B36"/>
    <w:rsid w:val="008F48FB"/>
    <w:rsid w:val="008F5E90"/>
    <w:rsid w:val="008F682A"/>
    <w:rsid w:val="008F6873"/>
    <w:rsid w:val="008F7ADA"/>
    <w:rsid w:val="009006BC"/>
    <w:rsid w:val="00900DD8"/>
    <w:rsid w:val="00903C84"/>
    <w:rsid w:val="00904853"/>
    <w:rsid w:val="009054D8"/>
    <w:rsid w:val="00905B5D"/>
    <w:rsid w:val="00906419"/>
    <w:rsid w:val="0090790C"/>
    <w:rsid w:val="009111CE"/>
    <w:rsid w:val="009133B0"/>
    <w:rsid w:val="00913D6A"/>
    <w:rsid w:val="0091467B"/>
    <w:rsid w:val="00914D1F"/>
    <w:rsid w:val="00914F2E"/>
    <w:rsid w:val="009163F5"/>
    <w:rsid w:val="00916579"/>
    <w:rsid w:val="009173FC"/>
    <w:rsid w:val="009174EA"/>
    <w:rsid w:val="00923820"/>
    <w:rsid w:val="009245F2"/>
    <w:rsid w:val="00931064"/>
    <w:rsid w:val="00931A03"/>
    <w:rsid w:val="00933540"/>
    <w:rsid w:val="00933617"/>
    <w:rsid w:val="00933CAB"/>
    <w:rsid w:val="009343FD"/>
    <w:rsid w:val="00934C01"/>
    <w:rsid w:val="00937CEA"/>
    <w:rsid w:val="0094102E"/>
    <w:rsid w:val="00945D2A"/>
    <w:rsid w:val="0095292F"/>
    <w:rsid w:val="00952D57"/>
    <w:rsid w:val="00953335"/>
    <w:rsid w:val="00961F66"/>
    <w:rsid w:val="009635B1"/>
    <w:rsid w:val="00963B2F"/>
    <w:rsid w:val="00963FB2"/>
    <w:rsid w:val="00964538"/>
    <w:rsid w:val="00964762"/>
    <w:rsid w:val="00964A5E"/>
    <w:rsid w:val="00966D6A"/>
    <w:rsid w:val="00973AF3"/>
    <w:rsid w:val="0097486E"/>
    <w:rsid w:val="00974F90"/>
    <w:rsid w:val="0097769F"/>
    <w:rsid w:val="00983309"/>
    <w:rsid w:val="0098519A"/>
    <w:rsid w:val="00985BD6"/>
    <w:rsid w:val="0099028B"/>
    <w:rsid w:val="00990F09"/>
    <w:rsid w:val="009915AA"/>
    <w:rsid w:val="009938DA"/>
    <w:rsid w:val="009956CF"/>
    <w:rsid w:val="00997785"/>
    <w:rsid w:val="00997D48"/>
    <w:rsid w:val="00997FBE"/>
    <w:rsid w:val="009A1FFC"/>
    <w:rsid w:val="009A26B5"/>
    <w:rsid w:val="009A2A85"/>
    <w:rsid w:val="009A41C1"/>
    <w:rsid w:val="009A5B22"/>
    <w:rsid w:val="009A6C1B"/>
    <w:rsid w:val="009B2BD7"/>
    <w:rsid w:val="009B6365"/>
    <w:rsid w:val="009B66A0"/>
    <w:rsid w:val="009B6AF8"/>
    <w:rsid w:val="009B734C"/>
    <w:rsid w:val="009B77EF"/>
    <w:rsid w:val="009C0124"/>
    <w:rsid w:val="009C1B2F"/>
    <w:rsid w:val="009C245D"/>
    <w:rsid w:val="009C2BB5"/>
    <w:rsid w:val="009C5179"/>
    <w:rsid w:val="009C51F4"/>
    <w:rsid w:val="009C5D41"/>
    <w:rsid w:val="009C75C8"/>
    <w:rsid w:val="009C7990"/>
    <w:rsid w:val="009C79CC"/>
    <w:rsid w:val="009D17A8"/>
    <w:rsid w:val="009D2945"/>
    <w:rsid w:val="009D5120"/>
    <w:rsid w:val="009D57DD"/>
    <w:rsid w:val="009D6700"/>
    <w:rsid w:val="009E2842"/>
    <w:rsid w:val="009E3566"/>
    <w:rsid w:val="009E566B"/>
    <w:rsid w:val="009E6DE0"/>
    <w:rsid w:val="009F006B"/>
    <w:rsid w:val="009F1253"/>
    <w:rsid w:val="009F41EE"/>
    <w:rsid w:val="009F4D7C"/>
    <w:rsid w:val="00A01396"/>
    <w:rsid w:val="00A020A9"/>
    <w:rsid w:val="00A0757C"/>
    <w:rsid w:val="00A076AD"/>
    <w:rsid w:val="00A12864"/>
    <w:rsid w:val="00A142BC"/>
    <w:rsid w:val="00A146C4"/>
    <w:rsid w:val="00A20B0A"/>
    <w:rsid w:val="00A21144"/>
    <w:rsid w:val="00A21307"/>
    <w:rsid w:val="00A2252E"/>
    <w:rsid w:val="00A23B68"/>
    <w:rsid w:val="00A259D9"/>
    <w:rsid w:val="00A270FA"/>
    <w:rsid w:val="00A304AD"/>
    <w:rsid w:val="00A34470"/>
    <w:rsid w:val="00A3461A"/>
    <w:rsid w:val="00A36887"/>
    <w:rsid w:val="00A40ADA"/>
    <w:rsid w:val="00A4157C"/>
    <w:rsid w:val="00A4231A"/>
    <w:rsid w:val="00A447F5"/>
    <w:rsid w:val="00A451ED"/>
    <w:rsid w:val="00A50385"/>
    <w:rsid w:val="00A520FB"/>
    <w:rsid w:val="00A5353B"/>
    <w:rsid w:val="00A54A06"/>
    <w:rsid w:val="00A6004F"/>
    <w:rsid w:val="00A60570"/>
    <w:rsid w:val="00A6100A"/>
    <w:rsid w:val="00A64010"/>
    <w:rsid w:val="00A64ECB"/>
    <w:rsid w:val="00A657B3"/>
    <w:rsid w:val="00A65A5E"/>
    <w:rsid w:val="00A65B76"/>
    <w:rsid w:val="00A65D0D"/>
    <w:rsid w:val="00A6619B"/>
    <w:rsid w:val="00A674BC"/>
    <w:rsid w:val="00A73182"/>
    <w:rsid w:val="00A75527"/>
    <w:rsid w:val="00A76609"/>
    <w:rsid w:val="00A80DFB"/>
    <w:rsid w:val="00A812AC"/>
    <w:rsid w:val="00A82F36"/>
    <w:rsid w:val="00A8376A"/>
    <w:rsid w:val="00A83EF7"/>
    <w:rsid w:val="00A84AE1"/>
    <w:rsid w:val="00A84BDE"/>
    <w:rsid w:val="00A8606C"/>
    <w:rsid w:val="00A87B62"/>
    <w:rsid w:val="00A90F9D"/>
    <w:rsid w:val="00A91E25"/>
    <w:rsid w:val="00A926B5"/>
    <w:rsid w:val="00A92CE6"/>
    <w:rsid w:val="00A93B8C"/>
    <w:rsid w:val="00A951AB"/>
    <w:rsid w:val="00A96300"/>
    <w:rsid w:val="00A964F5"/>
    <w:rsid w:val="00A96643"/>
    <w:rsid w:val="00A96B30"/>
    <w:rsid w:val="00AA0AD4"/>
    <w:rsid w:val="00AA4C44"/>
    <w:rsid w:val="00AA6320"/>
    <w:rsid w:val="00AA76D9"/>
    <w:rsid w:val="00AB1506"/>
    <w:rsid w:val="00AB26C1"/>
    <w:rsid w:val="00AB3C1D"/>
    <w:rsid w:val="00AB433E"/>
    <w:rsid w:val="00AB47B8"/>
    <w:rsid w:val="00AC1121"/>
    <w:rsid w:val="00AC243C"/>
    <w:rsid w:val="00AC5C5D"/>
    <w:rsid w:val="00AC5DFD"/>
    <w:rsid w:val="00AC75AE"/>
    <w:rsid w:val="00AD08DF"/>
    <w:rsid w:val="00AD12E7"/>
    <w:rsid w:val="00AD2ED4"/>
    <w:rsid w:val="00AD32F0"/>
    <w:rsid w:val="00AD5945"/>
    <w:rsid w:val="00AE0832"/>
    <w:rsid w:val="00AE1528"/>
    <w:rsid w:val="00AE3485"/>
    <w:rsid w:val="00AE491C"/>
    <w:rsid w:val="00AE73C2"/>
    <w:rsid w:val="00AF1474"/>
    <w:rsid w:val="00AF20CC"/>
    <w:rsid w:val="00AF2591"/>
    <w:rsid w:val="00AF366E"/>
    <w:rsid w:val="00AF48A8"/>
    <w:rsid w:val="00AF4CF9"/>
    <w:rsid w:val="00AF7433"/>
    <w:rsid w:val="00AF7628"/>
    <w:rsid w:val="00B060FE"/>
    <w:rsid w:val="00B13E11"/>
    <w:rsid w:val="00B15162"/>
    <w:rsid w:val="00B16132"/>
    <w:rsid w:val="00B2134F"/>
    <w:rsid w:val="00B21E85"/>
    <w:rsid w:val="00B22970"/>
    <w:rsid w:val="00B233DF"/>
    <w:rsid w:val="00B24261"/>
    <w:rsid w:val="00B25FC2"/>
    <w:rsid w:val="00B26856"/>
    <w:rsid w:val="00B26FB8"/>
    <w:rsid w:val="00B30828"/>
    <w:rsid w:val="00B30F61"/>
    <w:rsid w:val="00B32783"/>
    <w:rsid w:val="00B32F94"/>
    <w:rsid w:val="00B335BB"/>
    <w:rsid w:val="00B34FAA"/>
    <w:rsid w:val="00B355C7"/>
    <w:rsid w:val="00B36686"/>
    <w:rsid w:val="00B40E21"/>
    <w:rsid w:val="00B43F1E"/>
    <w:rsid w:val="00B4424E"/>
    <w:rsid w:val="00B5066B"/>
    <w:rsid w:val="00B51123"/>
    <w:rsid w:val="00B53026"/>
    <w:rsid w:val="00B53AE9"/>
    <w:rsid w:val="00B54DE9"/>
    <w:rsid w:val="00B55B53"/>
    <w:rsid w:val="00B55C6F"/>
    <w:rsid w:val="00B60FA8"/>
    <w:rsid w:val="00B61358"/>
    <w:rsid w:val="00B62FD5"/>
    <w:rsid w:val="00B70902"/>
    <w:rsid w:val="00B726BA"/>
    <w:rsid w:val="00B73EC0"/>
    <w:rsid w:val="00B74061"/>
    <w:rsid w:val="00B757B0"/>
    <w:rsid w:val="00B76AE7"/>
    <w:rsid w:val="00B76BD7"/>
    <w:rsid w:val="00B76C09"/>
    <w:rsid w:val="00B77139"/>
    <w:rsid w:val="00B77528"/>
    <w:rsid w:val="00B802CE"/>
    <w:rsid w:val="00B82672"/>
    <w:rsid w:val="00B83952"/>
    <w:rsid w:val="00B84D91"/>
    <w:rsid w:val="00B855C2"/>
    <w:rsid w:val="00B857E3"/>
    <w:rsid w:val="00B860B0"/>
    <w:rsid w:val="00B904F9"/>
    <w:rsid w:val="00B93B5C"/>
    <w:rsid w:val="00B93F55"/>
    <w:rsid w:val="00B944CD"/>
    <w:rsid w:val="00B9545D"/>
    <w:rsid w:val="00B95C94"/>
    <w:rsid w:val="00BA1B7A"/>
    <w:rsid w:val="00BA2BDD"/>
    <w:rsid w:val="00BA3904"/>
    <w:rsid w:val="00BA3EE5"/>
    <w:rsid w:val="00BA51F6"/>
    <w:rsid w:val="00BA58D8"/>
    <w:rsid w:val="00BA5B88"/>
    <w:rsid w:val="00BA5C06"/>
    <w:rsid w:val="00BA6EF1"/>
    <w:rsid w:val="00BA7F0D"/>
    <w:rsid w:val="00BB2591"/>
    <w:rsid w:val="00BB4CA0"/>
    <w:rsid w:val="00BB5D48"/>
    <w:rsid w:val="00BC05BD"/>
    <w:rsid w:val="00BC1D6B"/>
    <w:rsid w:val="00BC24E6"/>
    <w:rsid w:val="00BC2572"/>
    <w:rsid w:val="00BC56C1"/>
    <w:rsid w:val="00BD01D1"/>
    <w:rsid w:val="00BD119F"/>
    <w:rsid w:val="00BD35EE"/>
    <w:rsid w:val="00BD37FF"/>
    <w:rsid w:val="00BD394A"/>
    <w:rsid w:val="00BD3B23"/>
    <w:rsid w:val="00BD49A5"/>
    <w:rsid w:val="00BD5E10"/>
    <w:rsid w:val="00BD69F4"/>
    <w:rsid w:val="00BD7041"/>
    <w:rsid w:val="00BD76EC"/>
    <w:rsid w:val="00BE0CE6"/>
    <w:rsid w:val="00BE4538"/>
    <w:rsid w:val="00BE4D5B"/>
    <w:rsid w:val="00BE4D9B"/>
    <w:rsid w:val="00BE67CD"/>
    <w:rsid w:val="00BF051F"/>
    <w:rsid w:val="00BF1836"/>
    <w:rsid w:val="00BF2550"/>
    <w:rsid w:val="00BF2904"/>
    <w:rsid w:val="00BF535E"/>
    <w:rsid w:val="00BF6E0C"/>
    <w:rsid w:val="00BF7A89"/>
    <w:rsid w:val="00C00BCE"/>
    <w:rsid w:val="00C0113F"/>
    <w:rsid w:val="00C01E31"/>
    <w:rsid w:val="00C01EFA"/>
    <w:rsid w:val="00C024B2"/>
    <w:rsid w:val="00C0433D"/>
    <w:rsid w:val="00C046A9"/>
    <w:rsid w:val="00C05189"/>
    <w:rsid w:val="00C062B9"/>
    <w:rsid w:val="00C07288"/>
    <w:rsid w:val="00C12E44"/>
    <w:rsid w:val="00C14812"/>
    <w:rsid w:val="00C150B9"/>
    <w:rsid w:val="00C15E0E"/>
    <w:rsid w:val="00C1623F"/>
    <w:rsid w:val="00C16263"/>
    <w:rsid w:val="00C166B8"/>
    <w:rsid w:val="00C1741A"/>
    <w:rsid w:val="00C178B5"/>
    <w:rsid w:val="00C251A2"/>
    <w:rsid w:val="00C26DF4"/>
    <w:rsid w:val="00C275C6"/>
    <w:rsid w:val="00C315CE"/>
    <w:rsid w:val="00C31CE5"/>
    <w:rsid w:val="00C34F64"/>
    <w:rsid w:val="00C351E3"/>
    <w:rsid w:val="00C353E5"/>
    <w:rsid w:val="00C35C49"/>
    <w:rsid w:val="00C37861"/>
    <w:rsid w:val="00C40713"/>
    <w:rsid w:val="00C41098"/>
    <w:rsid w:val="00C427A4"/>
    <w:rsid w:val="00C43D44"/>
    <w:rsid w:val="00C4468D"/>
    <w:rsid w:val="00C464B9"/>
    <w:rsid w:val="00C52448"/>
    <w:rsid w:val="00C53DF8"/>
    <w:rsid w:val="00C55283"/>
    <w:rsid w:val="00C557A0"/>
    <w:rsid w:val="00C6007E"/>
    <w:rsid w:val="00C60D05"/>
    <w:rsid w:val="00C62371"/>
    <w:rsid w:val="00C6726A"/>
    <w:rsid w:val="00C701E7"/>
    <w:rsid w:val="00C7153E"/>
    <w:rsid w:val="00C72C6A"/>
    <w:rsid w:val="00C73545"/>
    <w:rsid w:val="00C73579"/>
    <w:rsid w:val="00C75513"/>
    <w:rsid w:val="00C7724E"/>
    <w:rsid w:val="00C77B68"/>
    <w:rsid w:val="00C8148B"/>
    <w:rsid w:val="00C81D4A"/>
    <w:rsid w:val="00C827CE"/>
    <w:rsid w:val="00C85EF2"/>
    <w:rsid w:val="00C867EF"/>
    <w:rsid w:val="00C928B3"/>
    <w:rsid w:val="00C93506"/>
    <w:rsid w:val="00C957AB"/>
    <w:rsid w:val="00C97F8D"/>
    <w:rsid w:val="00CA01FC"/>
    <w:rsid w:val="00CA4508"/>
    <w:rsid w:val="00CB0A0D"/>
    <w:rsid w:val="00CB0B4D"/>
    <w:rsid w:val="00CB281E"/>
    <w:rsid w:val="00CB2AE4"/>
    <w:rsid w:val="00CB2C04"/>
    <w:rsid w:val="00CB32C9"/>
    <w:rsid w:val="00CB4304"/>
    <w:rsid w:val="00CB6146"/>
    <w:rsid w:val="00CB6BB5"/>
    <w:rsid w:val="00CB7F98"/>
    <w:rsid w:val="00CC01CD"/>
    <w:rsid w:val="00CC2D61"/>
    <w:rsid w:val="00CC32E5"/>
    <w:rsid w:val="00CC3EFB"/>
    <w:rsid w:val="00CC4FB4"/>
    <w:rsid w:val="00CC611D"/>
    <w:rsid w:val="00CC6B25"/>
    <w:rsid w:val="00CD2E7C"/>
    <w:rsid w:val="00CD5F61"/>
    <w:rsid w:val="00CD6EDB"/>
    <w:rsid w:val="00CE06E7"/>
    <w:rsid w:val="00CE2CC4"/>
    <w:rsid w:val="00CE578F"/>
    <w:rsid w:val="00CE73E6"/>
    <w:rsid w:val="00CF3BC5"/>
    <w:rsid w:val="00CF4425"/>
    <w:rsid w:val="00CF7959"/>
    <w:rsid w:val="00D0108D"/>
    <w:rsid w:val="00D01609"/>
    <w:rsid w:val="00D01DA3"/>
    <w:rsid w:val="00D05A9B"/>
    <w:rsid w:val="00D05B8E"/>
    <w:rsid w:val="00D06C9A"/>
    <w:rsid w:val="00D07353"/>
    <w:rsid w:val="00D10090"/>
    <w:rsid w:val="00D11C41"/>
    <w:rsid w:val="00D1221B"/>
    <w:rsid w:val="00D17BD1"/>
    <w:rsid w:val="00D210EE"/>
    <w:rsid w:val="00D22488"/>
    <w:rsid w:val="00D2270A"/>
    <w:rsid w:val="00D239E2"/>
    <w:rsid w:val="00D24A30"/>
    <w:rsid w:val="00D271DA"/>
    <w:rsid w:val="00D27395"/>
    <w:rsid w:val="00D32712"/>
    <w:rsid w:val="00D32892"/>
    <w:rsid w:val="00D32F0D"/>
    <w:rsid w:val="00D3387A"/>
    <w:rsid w:val="00D3432B"/>
    <w:rsid w:val="00D34F37"/>
    <w:rsid w:val="00D3596E"/>
    <w:rsid w:val="00D35FA4"/>
    <w:rsid w:val="00D36088"/>
    <w:rsid w:val="00D44FD1"/>
    <w:rsid w:val="00D452CE"/>
    <w:rsid w:val="00D463A7"/>
    <w:rsid w:val="00D55155"/>
    <w:rsid w:val="00D563B5"/>
    <w:rsid w:val="00D5711A"/>
    <w:rsid w:val="00D57B0B"/>
    <w:rsid w:val="00D6018B"/>
    <w:rsid w:val="00D60421"/>
    <w:rsid w:val="00D64148"/>
    <w:rsid w:val="00D64440"/>
    <w:rsid w:val="00D65B16"/>
    <w:rsid w:val="00D66062"/>
    <w:rsid w:val="00D754AE"/>
    <w:rsid w:val="00D757F7"/>
    <w:rsid w:val="00D8329D"/>
    <w:rsid w:val="00D85320"/>
    <w:rsid w:val="00D85471"/>
    <w:rsid w:val="00D86D40"/>
    <w:rsid w:val="00D8708D"/>
    <w:rsid w:val="00D900F3"/>
    <w:rsid w:val="00D90906"/>
    <w:rsid w:val="00D918CE"/>
    <w:rsid w:val="00D91A60"/>
    <w:rsid w:val="00D950F0"/>
    <w:rsid w:val="00D963D1"/>
    <w:rsid w:val="00D96E24"/>
    <w:rsid w:val="00D96FCD"/>
    <w:rsid w:val="00DA3A9A"/>
    <w:rsid w:val="00DA47FD"/>
    <w:rsid w:val="00DA601B"/>
    <w:rsid w:val="00DA7C46"/>
    <w:rsid w:val="00DB0836"/>
    <w:rsid w:val="00DB0856"/>
    <w:rsid w:val="00DB1C1C"/>
    <w:rsid w:val="00DB2B4F"/>
    <w:rsid w:val="00DB3BB3"/>
    <w:rsid w:val="00DB4DD1"/>
    <w:rsid w:val="00DC0AF6"/>
    <w:rsid w:val="00DC3835"/>
    <w:rsid w:val="00DC4714"/>
    <w:rsid w:val="00DC4E02"/>
    <w:rsid w:val="00DD0463"/>
    <w:rsid w:val="00DD1CD9"/>
    <w:rsid w:val="00DD28F4"/>
    <w:rsid w:val="00DD2F76"/>
    <w:rsid w:val="00DD443B"/>
    <w:rsid w:val="00DD7845"/>
    <w:rsid w:val="00DE108F"/>
    <w:rsid w:val="00DE1182"/>
    <w:rsid w:val="00DE1F96"/>
    <w:rsid w:val="00DE3A0C"/>
    <w:rsid w:val="00DE3A0F"/>
    <w:rsid w:val="00DE3CF2"/>
    <w:rsid w:val="00DE5810"/>
    <w:rsid w:val="00DF2549"/>
    <w:rsid w:val="00DF2F60"/>
    <w:rsid w:val="00DF3C9F"/>
    <w:rsid w:val="00DF43A1"/>
    <w:rsid w:val="00DF62C5"/>
    <w:rsid w:val="00DF7CA6"/>
    <w:rsid w:val="00E009B6"/>
    <w:rsid w:val="00E02D8C"/>
    <w:rsid w:val="00E0381C"/>
    <w:rsid w:val="00E04735"/>
    <w:rsid w:val="00E05012"/>
    <w:rsid w:val="00E05BAF"/>
    <w:rsid w:val="00E06530"/>
    <w:rsid w:val="00E133EF"/>
    <w:rsid w:val="00E16E50"/>
    <w:rsid w:val="00E178AA"/>
    <w:rsid w:val="00E21B23"/>
    <w:rsid w:val="00E22FC2"/>
    <w:rsid w:val="00E248F6"/>
    <w:rsid w:val="00E34099"/>
    <w:rsid w:val="00E344C9"/>
    <w:rsid w:val="00E35B25"/>
    <w:rsid w:val="00E36F33"/>
    <w:rsid w:val="00E371D0"/>
    <w:rsid w:val="00E41516"/>
    <w:rsid w:val="00E41C2B"/>
    <w:rsid w:val="00E41F2E"/>
    <w:rsid w:val="00E42B0F"/>
    <w:rsid w:val="00E4441C"/>
    <w:rsid w:val="00E47108"/>
    <w:rsid w:val="00E50640"/>
    <w:rsid w:val="00E5296C"/>
    <w:rsid w:val="00E55CCD"/>
    <w:rsid w:val="00E55F15"/>
    <w:rsid w:val="00E56C61"/>
    <w:rsid w:val="00E5739C"/>
    <w:rsid w:val="00E574AE"/>
    <w:rsid w:val="00E61D9A"/>
    <w:rsid w:val="00E623B9"/>
    <w:rsid w:val="00E62FDD"/>
    <w:rsid w:val="00E635EC"/>
    <w:rsid w:val="00E63641"/>
    <w:rsid w:val="00E64EEF"/>
    <w:rsid w:val="00E659B5"/>
    <w:rsid w:val="00E819EA"/>
    <w:rsid w:val="00E82917"/>
    <w:rsid w:val="00E839F7"/>
    <w:rsid w:val="00E861FD"/>
    <w:rsid w:val="00E909A5"/>
    <w:rsid w:val="00E9171F"/>
    <w:rsid w:val="00E9189C"/>
    <w:rsid w:val="00E95565"/>
    <w:rsid w:val="00E95B7C"/>
    <w:rsid w:val="00EA1987"/>
    <w:rsid w:val="00EA3B08"/>
    <w:rsid w:val="00EA7950"/>
    <w:rsid w:val="00EB2F3B"/>
    <w:rsid w:val="00EB769F"/>
    <w:rsid w:val="00EB7DE0"/>
    <w:rsid w:val="00EC0393"/>
    <w:rsid w:val="00EC3288"/>
    <w:rsid w:val="00ED0B73"/>
    <w:rsid w:val="00ED1165"/>
    <w:rsid w:val="00ED4109"/>
    <w:rsid w:val="00ED4C32"/>
    <w:rsid w:val="00ED561B"/>
    <w:rsid w:val="00ED65A1"/>
    <w:rsid w:val="00EE0117"/>
    <w:rsid w:val="00EE1118"/>
    <w:rsid w:val="00EE3EB7"/>
    <w:rsid w:val="00EE5771"/>
    <w:rsid w:val="00EE66E5"/>
    <w:rsid w:val="00EE7B24"/>
    <w:rsid w:val="00EF2B44"/>
    <w:rsid w:val="00EF3CD4"/>
    <w:rsid w:val="00EF48A0"/>
    <w:rsid w:val="00EF6226"/>
    <w:rsid w:val="00EF6F87"/>
    <w:rsid w:val="00EF7153"/>
    <w:rsid w:val="00F01897"/>
    <w:rsid w:val="00F01B00"/>
    <w:rsid w:val="00F027E9"/>
    <w:rsid w:val="00F02F2A"/>
    <w:rsid w:val="00F034A1"/>
    <w:rsid w:val="00F03CDB"/>
    <w:rsid w:val="00F07944"/>
    <w:rsid w:val="00F11A44"/>
    <w:rsid w:val="00F12D85"/>
    <w:rsid w:val="00F136B0"/>
    <w:rsid w:val="00F15196"/>
    <w:rsid w:val="00F16D74"/>
    <w:rsid w:val="00F21B1C"/>
    <w:rsid w:val="00F23997"/>
    <w:rsid w:val="00F23B7C"/>
    <w:rsid w:val="00F2738B"/>
    <w:rsid w:val="00F3188B"/>
    <w:rsid w:val="00F3282D"/>
    <w:rsid w:val="00F40687"/>
    <w:rsid w:val="00F407A5"/>
    <w:rsid w:val="00F43FEE"/>
    <w:rsid w:val="00F44CE9"/>
    <w:rsid w:val="00F4501F"/>
    <w:rsid w:val="00F452CE"/>
    <w:rsid w:val="00F4583E"/>
    <w:rsid w:val="00F45851"/>
    <w:rsid w:val="00F51043"/>
    <w:rsid w:val="00F5350F"/>
    <w:rsid w:val="00F5377D"/>
    <w:rsid w:val="00F55C7D"/>
    <w:rsid w:val="00F60CB1"/>
    <w:rsid w:val="00F620FD"/>
    <w:rsid w:val="00F62D88"/>
    <w:rsid w:val="00F6386A"/>
    <w:rsid w:val="00F65098"/>
    <w:rsid w:val="00F65923"/>
    <w:rsid w:val="00F66584"/>
    <w:rsid w:val="00F711D9"/>
    <w:rsid w:val="00F7257C"/>
    <w:rsid w:val="00F75634"/>
    <w:rsid w:val="00F80813"/>
    <w:rsid w:val="00F81AA1"/>
    <w:rsid w:val="00F81BBD"/>
    <w:rsid w:val="00F82D8B"/>
    <w:rsid w:val="00F841F9"/>
    <w:rsid w:val="00F86349"/>
    <w:rsid w:val="00F908E5"/>
    <w:rsid w:val="00F930CF"/>
    <w:rsid w:val="00F93DFA"/>
    <w:rsid w:val="00F97D29"/>
    <w:rsid w:val="00FA0AC8"/>
    <w:rsid w:val="00FA4EEA"/>
    <w:rsid w:val="00FA58E5"/>
    <w:rsid w:val="00FA5F31"/>
    <w:rsid w:val="00FA603E"/>
    <w:rsid w:val="00FA6B46"/>
    <w:rsid w:val="00FB3070"/>
    <w:rsid w:val="00FB3223"/>
    <w:rsid w:val="00FB5B0F"/>
    <w:rsid w:val="00FB5C63"/>
    <w:rsid w:val="00FB61A9"/>
    <w:rsid w:val="00FC01DF"/>
    <w:rsid w:val="00FC0DF0"/>
    <w:rsid w:val="00FC1533"/>
    <w:rsid w:val="00FC18E8"/>
    <w:rsid w:val="00FC20D5"/>
    <w:rsid w:val="00FD1F72"/>
    <w:rsid w:val="00FD2511"/>
    <w:rsid w:val="00FD5581"/>
    <w:rsid w:val="00FD764D"/>
    <w:rsid w:val="00FD7969"/>
    <w:rsid w:val="00FE04B8"/>
    <w:rsid w:val="00FE078A"/>
    <w:rsid w:val="00FE09E7"/>
    <w:rsid w:val="00FE1726"/>
    <w:rsid w:val="00FE2E56"/>
    <w:rsid w:val="00FE3726"/>
    <w:rsid w:val="00FF0E7D"/>
    <w:rsid w:val="00FF1D8A"/>
    <w:rsid w:val="00FF2872"/>
    <w:rsid w:val="00FF6FBE"/>
    <w:rsid w:val="00FF7BA5"/>
    <w:rsid w:val="03A7555F"/>
    <w:rsid w:val="03D4E0A7"/>
    <w:rsid w:val="04948053"/>
    <w:rsid w:val="04E9327A"/>
    <w:rsid w:val="07819F19"/>
    <w:rsid w:val="08B98BCC"/>
    <w:rsid w:val="09A11479"/>
    <w:rsid w:val="0B2DD422"/>
    <w:rsid w:val="0C42A39B"/>
    <w:rsid w:val="0E08A067"/>
    <w:rsid w:val="0E099EF3"/>
    <w:rsid w:val="0E492B0A"/>
    <w:rsid w:val="0EC5C5C8"/>
    <w:rsid w:val="0F9BA41D"/>
    <w:rsid w:val="0FDD2D93"/>
    <w:rsid w:val="0FE1AED0"/>
    <w:rsid w:val="10C2391E"/>
    <w:rsid w:val="113D7F8E"/>
    <w:rsid w:val="12D01ED5"/>
    <w:rsid w:val="13735264"/>
    <w:rsid w:val="1556BD29"/>
    <w:rsid w:val="170E750C"/>
    <w:rsid w:val="175C7E33"/>
    <w:rsid w:val="179277F5"/>
    <w:rsid w:val="1AE12A1D"/>
    <w:rsid w:val="1B73DB69"/>
    <w:rsid w:val="1C838BB1"/>
    <w:rsid w:val="1DFDC48D"/>
    <w:rsid w:val="1FF6A9C0"/>
    <w:rsid w:val="206CA992"/>
    <w:rsid w:val="20AC7B26"/>
    <w:rsid w:val="2118B44A"/>
    <w:rsid w:val="2147205B"/>
    <w:rsid w:val="21AA50C4"/>
    <w:rsid w:val="234B26CF"/>
    <w:rsid w:val="235BAF4F"/>
    <w:rsid w:val="23DA00BB"/>
    <w:rsid w:val="24B9D039"/>
    <w:rsid w:val="2517A0FB"/>
    <w:rsid w:val="255A3D96"/>
    <w:rsid w:val="27C5C226"/>
    <w:rsid w:val="2800D17E"/>
    <w:rsid w:val="28703425"/>
    <w:rsid w:val="29356B10"/>
    <w:rsid w:val="2AA347FE"/>
    <w:rsid w:val="2AD27894"/>
    <w:rsid w:val="2BE99CFB"/>
    <w:rsid w:val="2C1AD920"/>
    <w:rsid w:val="2DFA62F0"/>
    <w:rsid w:val="2E85D883"/>
    <w:rsid w:val="2FA64FB8"/>
    <w:rsid w:val="30773FDC"/>
    <w:rsid w:val="311F8F13"/>
    <w:rsid w:val="31618783"/>
    <w:rsid w:val="32F5AA7A"/>
    <w:rsid w:val="3465D2F4"/>
    <w:rsid w:val="35C1EF78"/>
    <w:rsid w:val="3658F6BB"/>
    <w:rsid w:val="3754B7A2"/>
    <w:rsid w:val="38AF0EAB"/>
    <w:rsid w:val="38C91BC4"/>
    <w:rsid w:val="391D95B6"/>
    <w:rsid w:val="3A48FF96"/>
    <w:rsid w:val="3E80E27B"/>
    <w:rsid w:val="3F24ACEE"/>
    <w:rsid w:val="406E4DBF"/>
    <w:rsid w:val="40CEB019"/>
    <w:rsid w:val="4204668E"/>
    <w:rsid w:val="42A27228"/>
    <w:rsid w:val="42F1CCAC"/>
    <w:rsid w:val="44FDD7EE"/>
    <w:rsid w:val="46BCDCB8"/>
    <w:rsid w:val="47020CF2"/>
    <w:rsid w:val="48A97418"/>
    <w:rsid w:val="48C4B406"/>
    <w:rsid w:val="491AADD8"/>
    <w:rsid w:val="49F69DEA"/>
    <w:rsid w:val="4B4AE0A6"/>
    <w:rsid w:val="4BB5E4BC"/>
    <w:rsid w:val="4C337D85"/>
    <w:rsid w:val="4E8E1BCF"/>
    <w:rsid w:val="4EE28DF7"/>
    <w:rsid w:val="517B80C8"/>
    <w:rsid w:val="51E3FF46"/>
    <w:rsid w:val="53F7F8C4"/>
    <w:rsid w:val="54BF0DA0"/>
    <w:rsid w:val="5593A68F"/>
    <w:rsid w:val="571C4546"/>
    <w:rsid w:val="573687E5"/>
    <w:rsid w:val="577A3916"/>
    <w:rsid w:val="597B3E78"/>
    <w:rsid w:val="5A6A1893"/>
    <w:rsid w:val="5ABC36E3"/>
    <w:rsid w:val="5B6EC66D"/>
    <w:rsid w:val="5D35F9B1"/>
    <w:rsid w:val="5D6F4329"/>
    <w:rsid w:val="5DAE4DA9"/>
    <w:rsid w:val="5DF26E28"/>
    <w:rsid w:val="5F486928"/>
    <w:rsid w:val="5F4B6934"/>
    <w:rsid w:val="5F6DB6E0"/>
    <w:rsid w:val="5F73CC57"/>
    <w:rsid w:val="5FBBECC9"/>
    <w:rsid w:val="60A293F3"/>
    <w:rsid w:val="610C7E42"/>
    <w:rsid w:val="63874812"/>
    <w:rsid w:val="65E3BD4C"/>
    <w:rsid w:val="65EA19FD"/>
    <w:rsid w:val="6688E922"/>
    <w:rsid w:val="6759EF69"/>
    <w:rsid w:val="67A25FD7"/>
    <w:rsid w:val="67D9D270"/>
    <w:rsid w:val="687EC15E"/>
    <w:rsid w:val="68A5EB47"/>
    <w:rsid w:val="69DEFDA8"/>
    <w:rsid w:val="69FAE448"/>
    <w:rsid w:val="6A455C8C"/>
    <w:rsid w:val="6B58A9BA"/>
    <w:rsid w:val="6C07BC92"/>
    <w:rsid w:val="6CF85E8B"/>
    <w:rsid w:val="6D1B9DA1"/>
    <w:rsid w:val="6F768F44"/>
    <w:rsid w:val="6FFD824C"/>
    <w:rsid w:val="710CB68D"/>
    <w:rsid w:val="741922A8"/>
    <w:rsid w:val="75C827EF"/>
    <w:rsid w:val="7626E314"/>
    <w:rsid w:val="765CE4E6"/>
    <w:rsid w:val="76B37DEA"/>
    <w:rsid w:val="76FEF6A1"/>
    <w:rsid w:val="7736C65D"/>
    <w:rsid w:val="790360E1"/>
    <w:rsid w:val="793FB128"/>
    <w:rsid w:val="7976FDEB"/>
    <w:rsid w:val="79BE9174"/>
    <w:rsid w:val="7B69DADB"/>
    <w:rsid w:val="7C785436"/>
    <w:rsid w:val="7D868529"/>
    <w:rsid w:val="7F89F34C"/>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3E1A3D"/>
  <w15:docId w15:val="{5CE84C43-42B8-4DE4-9F0D-EBE4A992A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7990"/>
    <w:pPr>
      <w:overflowPunct w:val="0"/>
      <w:autoSpaceDE w:val="0"/>
      <w:autoSpaceDN w:val="0"/>
      <w:adjustRightInd w:val="0"/>
      <w:textAlignment w:val="baseline"/>
    </w:pPr>
    <w:rPr>
      <w:rFonts w:ascii="Arial" w:hAnsi="Arial"/>
      <w:sz w:val="22"/>
    </w:rPr>
  </w:style>
  <w:style w:type="paragraph" w:styleId="Overskrift1">
    <w:name w:val="heading 1"/>
    <w:basedOn w:val="Normal"/>
    <w:next w:val="Normal"/>
    <w:qFormat/>
    <w:pPr>
      <w:keepNext/>
      <w:outlineLvl w:val="0"/>
    </w:pPr>
    <w:rPr>
      <w:sz w:val="24"/>
      <w:u w:val="single"/>
    </w:rPr>
  </w:style>
  <w:style w:type="paragraph" w:styleId="Overskrift2">
    <w:name w:val="heading 2"/>
    <w:basedOn w:val="Normal"/>
    <w:next w:val="Normal"/>
    <w:link w:val="Overskrift2Tegn"/>
    <w:qFormat/>
    <w:pPr>
      <w:keepNext/>
      <w:textAlignment w:val="auto"/>
      <w:outlineLvl w:val="1"/>
    </w:pPr>
    <w:rPr>
      <w:rFonts w:eastAsia="Arial Unicode MS"/>
      <w:b/>
      <w:sz w:val="28"/>
      <w:u w:val="single"/>
    </w:rPr>
  </w:style>
  <w:style w:type="paragraph" w:styleId="Overskrift3">
    <w:name w:val="heading 3"/>
    <w:basedOn w:val="Normal"/>
    <w:next w:val="Normal"/>
    <w:link w:val="Overskrift3Tegn"/>
    <w:qFormat/>
    <w:pPr>
      <w:keepNext/>
      <w:overflowPunct/>
      <w:autoSpaceDE/>
      <w:autoSpaceDN/>
      <w:adjustRightInd/>
      <w:spacing w:before="240" w:after="60"/>
      <w:textAlignment w:val="auto"/>
      <w:outlineLvl w:val="2"/>
    </w:pPr>
    <w:rPr>
      <w:rFonts w:ascii="Times New Roman" w:hAnsi="Times New Roman"/>
      <w:b/>
      <w:bCs/>
      <w:sz w:val="24"/>
      <w:szCs w:val="24"/>
    </w:rPr>
  </w:style>
  <w:style w:type="paragraph" w:styleId="Overskrift4">
    <w:name w:val="heading 4"/>
    <w:basedOn w:val="Normal"/>
    <w:next w:val="Normal"/>
    <w:qFormat/>
    <w:pPr>
      <w:keepNext/>
      <w:overflowPunct/>
      <w:autoSpaceDE/>
      <w:autoSpaceDN/>
      <w:adjustRightInd/>
      <w:spacing w:before="240" w:after="60"/>
      <w:textAlignment w:val="auto"/>
      <w:outlineLvl w:val="3"/>
    </w:pPr>
    <w:rPr>
      <w:rFonts w:ascii="Times New Roman" w:hAnsi="Times New Roman"/>
      <w:sz w:val="24"/>
      <w:szCs w:val="24"/>
    </w:rPr>
  </w:style>
  <w:style w:type="paragraph" w:styleId="Overskrift5">
    <w:name w:val="heading 5"/>
    <w:basedOn w:val="Normal"/>
    <w:next w:val="Normal"/>
    <w:qFormat/>
    <w:pPr>
      <w:overflowPunct/>
      <w:autoSpaceDE/>
      <w:autoSpaceDN/>
      <w:adjustRightInd/>
      <w:spacing w:before="240" w:after="60"/>
      <w:textAlignment w:val="auto"/>
      <w:outlineLvl w:val="4"/>
    </w:pPr>
    <w:rPr>
      <w:rFonts w:ascii="Times New Roman" w:hAnsi="Times New Roman"/>
      <w:sz w:val="24"/>
      <w:szCs w:val="24"/>
    </w:rPr>
  </w:style>
  <w:style w:type="paragraph" w:styleId="Overskrift6">
    <w:name w:val="heading 6"/>
    <w:basedOn w:val="Normal"/>
    <w:next w:val="Normal"/>
    <w:qFormat/>
    <w:pPr>
      <w:overflowPunct/>
      <w:autoSpaceDE/>
      <w:autoSpaceDN/>
      <w:adjustRightInd/>
      <w:spacing w:before="240" w:after="60"/>
      <w:textAlignment w:val="auto"/>
      <w:outlineLvl w:val="5"/>
    </w:pPr>
    <w:rPr>
      <w:rFonts w:ascii="Times New Roman" w:hAnsi="Times New Roman"/>
      <w:sz w:val="24"/>
      <w:szCs w:val="24"/>
    </w:rPr>
  </w:style>
  <w:style w:type="paragraph" w:styleId="Overskrift7">
    <w:name w:val="heading 7"/>
    <w:basedOn w:val="Normal"/>
    <w:next w:val="Normal"/>
    <w:link w:val="Overskrift7Tegn"/>
    <w:qFormat/>
    <w:pPr>
      <w:keepNext/>
      <w:outlineLvl w:val="6"/>
    </w:pPr>
    <w:rPr>
      <w:b/>
      <w:bCs/>
    </w:rPr>
  </w:style>
  <w:style w:type="paragraph" w:styleId="Overskrift8">
    <w:name w:val="heading 8"/>
    <w:basedOn w:val="Normal"/>
    <w:next w:val="Normal"/>
    <w:qFormat/>
    <w:pPr>
      <w:keepNext/>
      <w:outlineLvl w:val="7"/>
    </w:pPr>
    <w:rPr>
      <w:b/>
      <w:bCs/>
      <w:u w:val="single"/>
    </w:rPr>
  </w:style>
  <w:style w:type="paragraph" w:styleId="Overskrift9">
    <w:name w:val="heading 9"/>
    <w:basedOn w:val="Normal"/>
    <w:next w:val="Normal"/>
    <w:qFormat/>
    <w:pPr>
      <w:numPr>
        <w:ilvl w:val="8"/>
        <w:numId w:val="2"/>
      </w:numPr>
      <w:tabs>
        <w:tab w:val="clear" w:pos="926"/>
        <w:tab w:val="num" w:pos="1584"/>
      </w:tabs>
      <w:overflowPunct/>
      <w:autoSpaceDE/>
      <w:autoSpaceDN/>
      <w:adjustRightInd/>
      <w:spacing w:line="240" w:lineRule="atLeast"/>
      <w:ind w:left="1584" w:hanging="1584"/>
      <w:textAlignment w:val="auto"/>
      <w:outlineLvl w:val="8"/>
    </w:pPr>
    <w:rPr>
      <w:rFonts w:ascii="Times New Roman" w:hAnsi="Times New Roman"/>
      <w:sz w:val="2"/>
      <w:szCs w:val="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semiHidden/>
    <w:pPr>
      <w:tabs>
        <w:tab w:val="center" w:pos="4536"/>
        <w:tab w:val="right" w:pos="9072"/>
      </w:tabs>
    </w:pPr>
    <w:rPr>
      <w:rFonts w:ascii="Times New Roman" w:hAnsi="Times New Roman"/>
      <w:sz w:val="20"/>
    </w:rPr>
  </w:style>
  <w:style w:type="paragraph" w:styleId="Bunntekst">
    <w:name w:val="footer"/>
    <w:basedOn w:val="Normal"/>
    <w:link w:val="BunntekstTegn"/>
    <w:pPr>
      <w:tabs>
        <w:tab w:val="center" w:pos="4536"/>
        <w:tab w:val="right" w:pos="9072"/>
      </w:tabs>
    </w:pPr>
  </w:style>
  <w:style w:type="paragraph" w:customStyle="1" w:styleId="Firmanavn">
    <w:name w:val="Firmanavn"/>
    <w:basedOn w:val="Brdtekst"/>
    <w:pPr>
      <w:keepLines/>
      <w:framePr w:w="8640" w:h="1440" w:wrap="notBeside" w:vAnchor="page" w:hAnchor="margin" w:xAlign="center" w:y="889" w:anchorLock="1"/>
      <w:spacing w:after="80" w:line="240" w:lineRule="atLeast"/>
      <w:jc w:val="center"/>
    </w:pPr>
    <w:rPr>
      <w:rFonts w:ascii="Garamond" w:hAnsi="Garamond"/>
      <w:caps/>
      <w:spacing w:val="75"/>
      <w:sz w:val="21"/>
    </w:rPr>
  </w:style>
  <w:style w:type="paragraph" w:styleId="Brdtekst">
    <w:name w:val="Body Text"/>
    <w:basedOn w:val="Normal"/>
    <w:semiHidden/>
    <w:pPr>
      <w:spacing w:after="120"/>
    </w:pPr>
  </w:style>
  <w:style w:type="character" w:styleId="Hyperkobling">
    <w:name w:val="Hyperlink"/>
    <w:uiPriority w:val="99"/>
    <w:rPr>
      <w:color w:val="0000FF"/>
      <w:u w:val="single"/>
    </w:rPr>
  </w:style>
  <w:style w:type="paragraph" w:styleId="Nummerertliste">
    <w:name w:val="List Number"/>
    <w:basedOn w:val="Normal"/>
    <w:semiHidden/>
    <w:pPr>
      <w:numPr>
        <w:numId w:val="1"/>
      </w:numPr>
      <w:overflowPunct/>
      <w:autoSpaceDE/>
      <w:autoSpaceDN/>
      <w:adjustRightInd/>
      <w:textAlignment w:val="auto"/>
    </w:pPr>
    <w:rPr>
      <w:rFonts w:ascii="Times New Roman" w:hAnsi="Times New Roman"/>
      <w:sz w:val="24"/>
      <w:szCs w:val="24"/>
    </w:rPr>
  </w:style>
  <w:style w:type="paragraph" w:styleId="INNH1">
    <w:name w:val="toc 1"/>
    <w:basedOn w:val="Normal"/>
    <w:next w:val="Normal"/>
    <w:autoRedefine/>
    <w:uiPriority w:val="39"/>
    <w:pPr>
      <w:spacing w:before="360"/>
    </w:pPr>
    <w:rPr>
      <w:rFonts w:asciiTheme="majorHAnsi" w:hAnsiTheme="majorHAnsi"/>
      <w:b/>
      <w:bCs/>
      <w:caps/>
      <w:sz w:val="24"/>
      <w:szCs w:val="24"/>
    </w:rPr>
  </w:style>
  <w:style w:type="paragraph" w:styleId="INNH2">
    <w:name w:val="toc 2"/>
    <w:basedOn w:val="Normal"/>
    <w:next w:val="Normal"/>
    <w:autoRedefine/>
    <w:uiPriority w:val="39"/>
    <w:rsid w:val="00D36088"/>
    <w:pPr>
      <w:tabs>
        <w:tab w:val="right" w:pos="9572"/>
      </w:tabs>
      <w:spacing w:before="240"/>
    </w:pPr>
    <w:rPr>
      <w:rFonts w:asciiTheme="minorHAnsi" w:hAnsiTheme="minorHAnsi" w:cstheme="minorHAnsi"/>
      <w:b/>
      <w:bCs/>
      <w:noProof/>
      <w:sz w:val="28"/>
      <w:szCs w:val="28"/>
    </w:rPr>
  </w:style>
  <w:style w:type="paragraph" w:styleId="Brdtekstinnrykk">
    <w:name w:val="Body Text Indent"/>
    <w:basedOn w:val="Normal"/>
    <w:semiHidden/>
    <w:pPr>
      <w:overflowPunct/>
      <w:autoSpaceDE/>
      <w:autoSpaceDN/>
      <w:adjustRightInd/>
      <w:ind w:left="700"/>
      <w:textAlignment w:val="auto"/>
    </w:pPr>
    <w:rPr>
      <w:rFonts w:ascii="Times New Roman" w:hAnsi="Times New Roman"/>
      <w:szCs w:val="22"/>
    </w:rPr>
  </w:style>
  <w:style w:type="paragraph" w:styleId="Sluttnotetekst">
    <w:name w:val="endnote text"/>
    <w:basedOn w:val="Normal"/>
    <w:link w:val="SluttnotetekstTegn"/>
    <w:semiHidden/>
    <w:pPr>
      <w:overflowPunct/>
      <w:autoSpaceDE/>
      <w:autoSpaceDN/>
      <w:adjustRightInd/>
      <w:textAlignment w:val="auto"/>
    </w:pPr>
    <w:rPr>
      <w:rFonts w:ascii="Times New Roman" w:hAnsi="Times New Roman"/>
      <w:sz w:val="24"/>
      <w:szCs w:val="24"/>
    </w:rPr>
  </w:style>
  <w:style w:type="paragraph" w:styleId="Blokktekst">
    <w:name w:val="Block Text"/>
    <w:basedOn w:val="Normal"/>
    <w:semiHidden/>
    <w:pPr>
      <w:tabs>
        <w:tab w:val="left" w:pos="709"/>
        <w:tab w:val="left" w:pos="1418"/>
        <w:tab w:val="left" w:pos="1843"/>
        <w:tab w:val="left" w:pos="6946"/>
      </w:tabs>
      <w:overflowPunct/>
      <w:autoSpaceDE/>
      <w:autoSpaceDN/>
      <w:adjustRightInd/>
      <w:ind w:left="709" w:right="-22" w:hanging="709"/>
      <w:textAlignment w:val="auto"/>
    </w:pPr>
    <w:rPr>
      <w:rFonts w:ascii="Times New Roman" w:hAnsi="Times New Roman"/>
      <w:szCs w:val="22"/>
    </w:rPr>
  </w:style>
  <w:style w:type="paragraph" w:styleId="INNH5">
    <w:name w:val="toc 5"/>
    <w:basedOn w:val="Normal"/>
    <w:next w:val="Normal"/>
    <w:autoRedefine/>
    <w:semiHidden/>
    <w:pPr>
      <w:ind w:left="660"/>
    </w:pPr>
    <w:rPr>
      <w:rFonts w:asciiTheme="minorHAnsi" w:hAnsiTheme="minorHAnsi" w:cstheme="minorHAnsi"/>
      <w:sz w:val="20"/>
    </w:rPr>
  </w:style>
  <w:style w:type="paragraph" w:styleId="Brdtekstinnrykk3">
    <w:name w:val="Body Text Indent 3"/>
    <w:basedOn w:val="Normal"/>
    <w:semiHidden/>
    <w:pPr>
      <w:overflowPunct/>
      <w:autoSpaceDE/>
      <w:autoSpaceDN/>
      <w:adjustRightInd/>
      <w:ind w:left="720"/>
      <w:textAlignment w:val="auto"/>
    </w:pPr>
    <w:rPr>
      <w:rFonts w:ascii="Times New Roman" w:hAnsi="Times New Roman"/>
      <w:szCs w:val="22"/>
    </w:rPr>
  </w:style>
  <w:style w:type="paragraph" w:customStyle="1" w:styleId="Stil">
    <w:name w:val="Stil"/>
    <w:pPr>
      <w:widowControl w:val="0"/>
      <w:autoSpaceDE w:val="0"/>
      <w:autoSpaceDN w:val="0"/>
      <w:adjustRightInd w:val="0"/>
    </w:pPr>
    <w:rPr>
      <w:rFonts w:ascii="Arial" w:hAnsi="Arial" w:cs="Arial"/>
      <w:sz w:val="24"/>
      <w:szCs w:val="24"/>
    </w:rPr>
  </w:style>
  <w:style w:type="character" w:styleId="Sterk">
    <w:name w:val="Strong"/>
    <w:uiPriority w:val="22"/>
    <w:qFormat/>
    <w:rPr>
      <w:b/>
      <w:bCs/>
    </w:rPr>
  </w:style>
  <w:style w:type="paragraph" w:styleId="Rentekst">
    <w:name w:val="Plain Text"/>
    <w:basedOn w:val="Normal"/>
    <w:semiHidden/>
    <w:unhideWhenUsed/>
    <w:pPr>
      <w:overflowPunct/>
      <w:autoSpaceDE/>
      <w:autoSpaceDN/>
      <w:adjustRightInd/>
      <w:textAlignment w:val="auto"/>
    </w:pPr>
    <w:rPr>
      <w:rFonts w:ascii="Consolas" w:eastAsia="Calibri" w:hAnsi="Consolas"/>
      <w:sz w:val="21"/>
      <w:szCs w:val="21"/>
    </w:rPr>
  </w:style>
  <w:style w:type="paragraph" w:styleId="Liste">
    <w:name w:val="List"/>
    <w:basedOn w:val="Normal"/>
    <w:semiHidden/>
    <w:unhideWhenUsed/>
    <w:pPr>
      <w:overflowPunct/>
      <w:autoSpaceDE/>
      <w:autoSpaceDN/>
      <w:adjustRightInd/>
      <w:ind w:left="283" w:hanging="283"/>
      <w:textAlignment w:val="auto"/>
    </w:pPr>
    <w:rPr>
      <w:rFonts w:ascii="Times New Roman" w:hAnsi="Times New Roman"/>
      <w:sz w:val="24"/>
      <w:szCs w:val="24"/>
    </w:rPr>
  </w:style>
  <w:style w:type="paragraph" w:customStyle="1" w:styleId="Brdtekstpaaflgende">
    <w:name w:val="Brødtekst paafølgende"/>
    <w:basedOn w:val="Brdtekst"/>
    <w:pPr>
      <w:overflowPunct/>
      <w:autoSpaceDE/>
      <w:autoSpaceDN/>
      <w:adjustRightInd/>
      <w:spacing w:before="60" w:after="60"/>
      <w:textAlignment w:val="auto"/>
    </w:pPr>
    <w:rPr>
      <w:rFonts w:ascii="Times New Roman" w:hAnsi="Times New Roman"/>
    </w:rPr>
  </w:style>
  <w:style w:type="character" w:styleId="Sidetall">
    <w:name w:val="page number"/>
    <w:basedOn w:val="Standardskriftforavsnitt"/>
    <w:semiHidden/>
  </w:style>
  <w:style w:type="paragraph" w:styleId="Brdtekst2">
    <w:name w:val="Body Text 2"/>
    <w:basedOn w:val="Normal"/>
    <w:semiHidden/>
    <w:rPr>
      <w:b/>
      <w:bCs/>
    </w:rPr>
  </w:style>
  <w:style w:type="character" w:styleId="Fulgthyperkobling">
    <w:name w:val="FollowedHyperlink"/>
    <w:uiPriority w:val="99"/>
    <w:semiHidden/>
    <w:rPr>
      <w:color w:val="800080"/>
      <w:u w:val="single"/>
    </w:rPr>
  </w:style>
  <w:style w:type="paragraph" w:styleId="Bobletekst">
    <w:name w:val="Balloon Text"/>
    <w:basedOn w:val="Normal"/>
    <w:link w:val="BobletekstTegn"/>
    <w:uiPriority w:val="99"/>
    <w:semiHidden/>
    <w:unhideWhenUsed/>
    <w:rsid w:val="00F93DFA"/>
    <w:rPr>
      <w:rFonts w:ascii="Tahoma" w:hAnsi="Tahoma" w:cs="Tahoma"/>
      <w:sz w:val="16"/>
      <w:szCs w:val="16"/>
    </w:rPr>
  </w:style>
  <w:style w:type="character" w:customStyle="1" w:styleId="BobletekstTegn">
    <w:name w:val="Bobletekst Tegn"/>
    <w:link w:val="Bobletekst"/>
    <w:uiPriority w:val="99"/>
    <w:semiHidden/>
    <w:rsid w:val="00F93DFA"/>
    <w:rPr>
      <w:rFonts w:ascii="Tahoma" w:hAnsi="Tahoma" w:cs="Tahoma"/>
      <w:sz w:val="16"/>
      <w:szCs w:val="16"/>
    </w:rPr>
  </w:style>
  <w:style w:type="table" w:styleId="Tabellrutenett">
    <w:name w:val="Table Grid"/>
    <w:basedOn w:val="Vanligtabell"/>
    <w:uiPriority w:val="59"/>
    <w:rsid w:val="00702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avsnitt">
    <w:name w:val="List Paragraph"/>
    <w:basedOn w:val="Normal"/>
    <w:uiPriority w:val="34"/>
    <w:qFormat/>
    <w:rsid w:val="00037571"/>
    <w:pPr>
      <w:ind w:left="708"/>
    </w:pPr>
  </w:style>
  <w:style w:type="paragraph" w:customStyle="1" w:styleId="12k-arial16F">
    <w:name w:val="12k-arial16F"/>
    <w:basedOn w:val="Normal"/>
    <w:rsid w:val="009D2945"/>
    <w:pPr>
      <w:overflowPunct/>
      <w:autoSpaceDE/>
      <w:autoSpaceDN/>
      <w:adjustRightInd/>
      <w:textAlignment w:val="auto"/>
    </w:pPr>
    <w:rPr>
      <w:b/>
      <w:sz w:val="32"/>
    </w:rPr>
  </w:style>
  <w:style w:type="paragraph" w:customStyle="1" w:styleId="12k-arial8">
    <w:name w:val="12k-arial8"/>
    <w:basedOn w:val="Normal"/>
    <w:rsid w:val="009D2945"/>
    <w:pPr>
      <w:overflowPunct/>
      <w:autoSpaceDE/>
      <w:autoSpaceDN/>
      <w:adjustRightInd/>
      <w:textAlignment w:val="auto"/>
    </w:pPr>
    <w:rPr>
      <w:sz w:val="16"/>
    </w:rPr>
  </w:style>
  <w:style w:type="character" w:customStyle="1" w:styleId="Overskrift2Tegn">
    <w:name w:val="Overskrift 2 Tegn"/>
    <w:link w:val="Overskrift2"/>
    <w:rsid w:val="00E133EF"/>
    <w:rPr>
      <w:rFonts w:ascii="Arial" w:eastAsia="Arial Unicode MS" w:hAnsi="Arial"/>
      <w:b/>
      <w:sz w:val="28"/>
      <w:u w:val="single"/>
    </w:rPr>
  </w:style>
  <w:style w:type="character" w:customStyle="1" w:styleId="Overskrift3Tegn">
    <w:name w:val="Overskrift 3 Tegn"/>
    <w:link w:val="Overskrift3"/>
    <w:rsid w:val="00E133EF"/>
    <w:rPr>
      <w:b/>
      <w:bCs/>
      <w:sz w:val="24"/>
      <w:szCs w:val="24"/>
    </w:rPr>
  </w:style>
  <w:style w:type="character" w:customStyle="1" w:styleId="Overskrift7Tegn">
    <w:name w:val="Overskrift 7 Tegn"/>
    <w:link w:val="Overskrift7"/>
    <w:rsid w:val="00E133EF"/>
    <w:rPr>
      <w:rFonts w:ascii="Arial" w:hAnsi="Arial"/>
      <w:b/>
      <w:bCs/>
      <w:sz w:val="22"/>
    </w:rPr>
  </w:style>
  <w:style w:type="character" w:customStyle="1" w:styleId="TopptekstTegn">
    <w:name w:val="Topptekst Tegn"/>
    <w:link w:val="Topptekst"/>
    <w:semiHidden/>
    <w:rsid w:val="00E133EF"/>
  </w:style>
  <w:style w:type="character" w:customStyle="1" w:styleId="BunntekstTegn">
    <w:name w:val="Bunntekst Tegn"/>
    <w:link w:val="Bunntekst"/>
    <w:rsid w:val="00E133EF"/>
    <w:rPr>
      <w:rFonts w:ascii="Arial" w:hAnsi="Arial"/>
      <w:sz w:val="22"/>
    </w:rPr>
  </w:style>
  <w:style w:type="character" w:customStyle="1" w:styleId="SluttnotetekstTegn">
    <w:name w:val="Sluttnotetekst Tegn"/>
    <w:link w:val="Sluttnotetekst"/>
    <w:semiHidden/>
    <w:rsid w:val="00E133EF"/>
    <w:rPr>
      <w:sz w:val="24"/>
      <w:szCs w:val="24"/>
    </w:rPr>
  </w:style>
  <w:style w:type="paragraph" w:styleId="Overskriftforinnholdsfortegnelse">
    <w:name w:val="TOC Heading"/>
    <w:basedOn w:val="Overskrift1"/>
    <w:next w:val="Normal"/>
    <w:uiPriority w:val="39"/>
    <w:unhideWhenUsed/>
    <w:qFormat/>
    <w:rsid w:val="00FA58E5"/>
    <w:pPr>
      <w:keepLines/>
      <w:overflowPunct/>
      <w:autoSpaceDE/>
      <w:autoSpaceDN/>
      <w:adjustRightInd/>
      <w:spacing w:before="480" w:line="276" w:lineRule="auto"/>
      <w:textAlignment w:val="auto"/>
      <w:outlineLvl w:val="9"/>
    </w:pPr>
    <w:rPr>
      <w:rFonts w:ascii="Cambria" w:hAnsi="Cambria"/>
      <w:b/>
      <w:bCs/>
      <w:color w:val="365F91"/>
      <w:sz w:val="28"/>
      <w:szCs w:val="28"/>
      <w:u w:val="none"/>
    </w:rPr>
  </w:style>
  <w:style w:type="paragraph" w:styleId="INNH3">
    <w:name w:val="toc 3"/>
    <w:basedOn w:val="Normal"/>
    <w:next w:val="Normal"/>
    <w:autoRedefine/>
    <w:uiPriority w:val="39"/>
    <w:unhideWhenUsed/>
    <w:rsid w:val="00D36088"/>
    <w:pPr>
      <w:tabs>
        <w:tab w:val="right" w:pos="9572"/>
      </w:tabs>
      <w:ind w:left="220"/>
    </w:pPr>
    <w:rPr>
      <w:rFonts w:asciiTheme="minorHAnsi" w:hAnsiTheme="minorHAnsi" w:cstheme="minorHAnsi"/>
      <w:noProof/>
      <w:sz w:val="24"/>
      <w:szCs w:val="24"/>
    </w:rPr>
  </w:style>
  <w:style w:type="paragraph" w:styleId="INNH4">
    <w:name w:val="toc 4"/>
    <w:basedOn w:val="Normal"/>
    <w:next w:val="Normal"/>
    <w:autoRedefine/>
    <w:uiPriority w:val="39"/>
    <w:unhideWhenUsed/>
    <w:rsid w:val="00D36088"/>
    <w:pPr>
      <w:ind w:left="440"/>
    </w:pPr>
    <w:rPr>
      <w:rFonts w:asciiTheme="minorHAnsi" w:hAnsiTheme="minorHAnsi" w:cstheme="minorHAnsi"/>
      <w:sz w:val="20"/>
    </w:rPr>
  </w:style>
  <w:style w:type="paragraph" w:styleId="INNH6">
    <w:name w:val="toc 6"/>
    <w:basedOn w:val="Normal"/>
    <w:next w:val="Normal"/>
    <w:autoRedefine/>
    <w:uiPriority w:val="39"/>
    <w:unhideWhenUsed/>
    <w:rsid w:val="00D36088"/>
    <w:pPr>
      <w:ind w:left="880"/>
    </w:pPr>
    <w:rPr>
      <w:rFonts w:asciiTheme="minorHAnsi" w:hAnsiTheme="minorHAnsi" w:cstheme="minorHAnsi"/>
      <w:sz w:val="20"/>
    </w:rPr>
  </w:style>
  <w:style w:type="paragraph" w:styleId="INNH7">
    <w:name w:val="toc 7"/>
    <w:basedOn w:val="Normal"/>
    <w:next w:val="Normal"/>
    <w:autoRedefine/>
    <w:uiPriority w:val="39"/>
    <w:unhideWhenUsed/>
    <w:rsid w:val="00D36088"/>
    <w:pPr>
      <w:ind w:left="1100"/>
    </w:pPr>
    <w:rPr>
      <w:rFonts w:asciiTheme="minorHAnsi" w:hAnsiTheme="minorHAnsi" w:cstheme="minorHAnsi"/>
      <w:sz w:val="20"/>
    </w:rPr>
  </w:style>
  <w:style w:type="paragraph" w:styleId="INNH8">
    <w:name w:val="toc 8"/>
    <w:basedOn w:val="Normal"/>
    <w:next w:val="Normal"/>
    <w:autoRedefine/>
    <w:uiPriority w:val="39"/>
    <w:unhideWhenUsed/>
    <w:rsid w:val="00D36088"/>
    <w:pPr>
      <w:ind w:left="1320"/>
    </w:pPr>
    <w:rPr>
      <w:rFonts w:asciiTheme="minorHAnsi" w:hAnsiTheme="minorHAnsi" w:cstheme="minorHAnsi"/>
      <w:sz w:val="20"/>
    </w:rPr>
  </w:style>
  <w:style w:type="paragraph" w:styleId="INNH9">
    <w:name w:val="toc 9"/>
    <w:basedOn w:val="Normal"/>
    <w:next w:val="Normal"/>
    <w:autoRedefine/>
    <w:uiPriority w:val="39"/>
    <w:unhideWhenUsed/>
    <w:rsid w:val="00D36088"/>
    <w:pPr>
      <w:ind w:left="1540"/>
    </w:pPr>
    <w:rPr>
      <w:rFonts w:asciiTheme="minorHAnsi" w:hAnsiTheme="minorHAnsi" w:cstheme="minorHAnsi"/>
      <w:sz w:val="20"/>
    </w:rPr>
  </w:style>
  <w:style w:type="character" w:styleId="Merknadsreferanse">
    <w:name w:val="annotation reference"/>
    <w:basedOn w:val="Standardskriftforavsnitt"/>
    <w:uiPriority w:val="99"/>
    <w:semiHidden/>
    <w:unhideWhenUsed/>
    <w:rsid w:val="00F5377D"/>
    <w:rPr>
      <w:sz w:val="16"/>
      <w:szCs w:val="16"/>
    </w:rPr>
  </w:style>
  <w:style w:type="paragraph" w:styleId="Merknadstekst">
    <w:name w:val="annotation text"/>
    <w:basedOn w:val="Normal"/>
    <w:link w:val="MerknadstekstTegn"/>
    <w:uiPriority w:val="99"/>
    <w:semiHidden/>
    <w:unhideWhenUsed/>
    <w:rPr>
      <w:sz w:val="20"/>
    </w:rPr>
  </w:style>
  <w:style w:type="character" w:customStyle="1" w:styleId="MerknadstekstTegn">
    <w:name w:val="Merknadstekst Tegn"/>
    <w:basedOn w:val="Standardskriftforavsnitt"/>
    <w:link w:val="Merknadstekst"/>
    <w:uiPriority w:val="99"/>
    <w:rsid w:val="00F5377D"/>
    <w:rPr>
      <w:rFonts w:ascii="Arial" w:hAnsi="Arial"/>
    </w:rPr>
  </w:style>
  <w:style w:type="character" w:customStyle="1" w:styleId="CommentReference">
    <w:name w:val="Comment Reference"/>
    <w:basedOn w:val="Standardskriftforavsnitt"/>
    <w:uiPriority w:val="99"/>
    <w:semiHidden/>
    <w:unhideWhenUsed/>
    <w:rsid w:val="002446B3"/>
    <w:rPr>
      <w:sz w:val="16"/>
      <w:szCs w:val="16"/>
    </w:rPr>
  </w:style>
  <w:style w:type="paragraph" w:customStyle="1" w:styleId="CommentText">
    <w:name w:val="Comment Text"/>
    <w:basedOn w:val="Normal"/>
    <w:link w:val="CommentTextChar"/>
    <w:uiPriority w:val="99"/>
    <w:unhideWhenUsed/>
    <w:rsid w:val="002446B3"/>
    <w:rPr>
      <w:sz w:val="20"/>
    </w:rPr>
  </w:style>
  <w:style w:type="character" w:customStyle="1" w:styleId="CommentTextChar">
    <w:name w:val="Comment Text Char"/>
    <w:basedOn w:val="Standardskriftforavsnitt"/>
    <w:link w:val="CommentText"/>
    <w:uiPriority w:val="99"/>
    <w:rsid w:val="002446B3"/>
    <w:rPr>
      <w:rFonts w:ascii="Arial" w:hAnsi="Arial"/>
    </w:rPr>
  </w:style>
  <w:style w:type="paragraph" w:customStyle="1" w:styleId="CommentSubject">
    <w:name w:val="Comment Subject"/>
    <w:basedOn w:val="CommentText"/>
    <w:next w:val="CommentText"/>
    <w:link w:val="CommentSubjectChar"/>
    <w:uiPriority w:val="99"/>
    <w:semiHidden/>
    <w:unhideWhenUsed/>
    <w:rsid w:val="002446B3"/>
    <w:rPr>
      <w:b/>
      <w:bCs/>
    </w:rPr>
  </w:style>
  <w:style w:type="character" w:customStyle="1" w:styleId="CommentSubjectChar">
    <w:name w:val="Comment Subject Char"/>
    <w:basedOn w:val="CommentTextChar"/>
    <w:link w:val="CommentSubject"/>
    <w:uiPriority w:val="99"/>
    <w:semiHidden/>
    <w:rsid w:val="002446B3"/>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006829">
      <w:bodyDiv w:val="1"/>
      <w:marLeft w:val="0"/>
      <w:marRight w:val="0"/>
      <w:marTop w:val="0"/>
      <w:marBottom w:val="0"/>
      <w:divBdr>
        <w:top w:val="none" w:sz="0" w:space="0" w:color="auto"/>
        <w:left w:val="none" w:sz="0" w:space="0" w:color="auto"/>
        <w:bottom w:val="none" w:sz="0" w:space="0" w:color="auto"/>
        <w:right w:val="none" w:sz="0" w:space="0" w:color="auto"/>
      </w:divBdr>
      <w:divsChild>
        <w:div w:id="913398540">
          <w:marLeft w:val="0"/>
          <w:marRight w:val="0"/>
          <w:marTop w:val="0"/>
          <w:marBottom w:val="0"/>
          <w:divBdr>
            <w:top w:val="none" w:sz="0" w:space="0" w:color="auto"/>
            <w:left w:val="none" w:sz="0" w:space="0" w:color="auto"/>
            <w:bottom w:val="none" w:sz="0" w:space="0" w:color="auto"/>
            <w:right w:val="none" w:sz="0" w:space="0" w:color="auto"/>
          </w:divBdr>
          <w:divsChild>
            <w:div w:id="1629706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149749">
      <w:bodyDiv w:val="1"/>
      <w:marLeft w:val="0"/>
      <w:marRight w:val="0"/>
      <w:marTop w:val="0"/>
      <w:marBottom w:val="0"/>
      <w:divBdr>
        <w:top w:val="none" w:sz="0" w:space="0" w:color="auto"/>
        <w:left w:val="none" w:sz="0" w:space="0" w:color="auto"/>
        <w:bottom w:val="none" w:sz="0" w:space="0" w:color="auto"/>
        <w:right w:val="none" w:sz="0" w:space="0" w:color="auto"/>
      </w:divBdr>
    </w:div>
    <w:div w:id="536086032">
      <w:bodyDiv w:val="1"/>
      <w:marLeft w:val="0"/>
      <w:marRight w:val="0"/>
      <w:marTop w:val="0"/>
      <w:marBottom w:val="0"/>
      <w:divBdr>
        <w:top w:val="none" w:sz="0" w:space="0" w:color="auto"/>
        <w:left w:val="none" w:sz="0" w:space="0" w:color="auto"/>
        <w:bottom w:val="none" w:sz="0" w:space="0" w:color="auto"/>
        <w:right w:val="none" w:sz="0" w:space="0" w:color="auto"/>
      </w:divBdr>
    </w:div>
    <w:div w:id="541136447">
      <w:bodyDiv w:val="1"/>
      <w:marLeft w:val="0"/>
      <w:marRight w:val="0"/>
      <w:marTop w:val="0"/>
      <w:marBottom w:val="0"/>
      <w:divBdr>
        <w:top w:val="none" w:sz="0" w:space="0" w:color="auto"/>
        <w:left w:val="none" w:sz="0" w:space="0" w:color="auto"/>
        <w:bottom w:val="none" w:sz="0" w:space="0" w:color="auto"/>
        <w:right w:val="none" w:sz="0" w:space="0" w:color="auto"/>
      </w:divBdr>
    </w:div>
    <w:div w:id="675496123">
      <w:bodyDiv w:val="1"/>
      <w:marLeft w:val="0"/>
      <w:marRight w:val="0"/>
      <w:marTop w:val="0"/>
      <w:marBottom w:val="0"/>
      <w:divBdr>
        <w:top w:val="none" w:sz="0" w:space="0" w:color="auto"/>
        <w:left w:val="none" w:sz="0" w:space="0" w:color="auto"/>
        <w:bottom w:val="none" w:sz="0" w:space="0" w:color="auto"/>
        <w:right w:val="none" w:sz="0" w:space="0" w:color="auto"/>
      </w:divBdr>
    </w:div>
    <w:div w:id="705451143">
      <w:bodyDiv w:val="1"/>
      <w:marLeft w:val="0"/>
      <w:marRight w:val="0"/>
      <w:marTop w:val="0"/>
      <w:marBottom w:val="0"/>
      <w:divBdr>
        <w:top w:val="none" w:sz="0" w:space="0" w:color="auto"/>
        <w:left w:val="none" w:sz="0" w:space="0" w:color="auto"/>
        <w:bottom w:val="none" w:sz="0" w:space="0" w:color="auto"/>
        <w:right w:val="none" w:sz="0" w:space="0" w:color="auto"/>
      </w:divBdr>
    </w:div>
    <w:div w:id="840505096">
      <w:bodyDiv w:val="1"/>
      <w:marLeft w:val="0"/>
      <w:marRight w:val="0"/>
      <w:marTop w:val="0"/>
      <w:marBottom w:val="0"/>
      <w:divBdr>
        <w:top w:val="none" w:sz="0" w:space="0" w:color="auto"/>
        <w:left w:val="none" w:sz="0" w:space="0" w:color="auto"/>
        <w:bottom w:val="none" w:sz="0" w:space="0" w:color="auto"/>
        <w:right w:val="none" w:sz="0" w:space="0" w:color="auto"/>
      </w:divBdr>
    </w:div>
    <w:div w:id="1148395360">
      <w:bodyDiv w:val="1"/>
      <w:marLeft w:val="0"/>
      <w:marRight w:val="0"/>
      <w:marTop w:val="0"/>
      <w:marBottom w:val="0"/>
      <w:divBdr>
        <w:top w:val="none" w:sz="0" w:space="0" w:color="auto"/>
        <w:left w:val="none" w:sz="0" w:space="0" w:color="auto"/>
        <w:bottom w:val="none" w:sz="0" w:space="0" w:color="auto"/>
        <w:right w:val="none" w:sz="0" w:space="0" w:color="auto"/>
      </w:divBdr>
    </w:div>
    <w:div w:id="1417360918">
      <w:bodyDiv w:val="1"/>
      <w:marLeft w:val="0"/>
      <w:marRight w:val="0"/>
      <w:marTop w:val="0"/>
      <w:marBottom w:val="0"/>
      <w:divBdr>
        <w:top w:val="none" w:sz="0" w:space="0" w:color="auto"/>
        <w:left w:val="none" w:sz="0" w:space="0" w:color="auto"/>
        <w:bottom w:val="none" w:sz="0" w:space="0" w:color="auto"/>
        <w:right w:val="none" w:sz="0" w:space="0" w:color="auto"/>
      </w:divBdr>
    </w:div>
    <w:div w:id="1489905461">
      <w:bodyDiv w:val="1"/>
      <w:marLeft w:val="0"/>
      <w:marRight w:val="0"/>
      <w:marTop w:val="0"/>
      <w:marBottom w:val="0"/>
      <w:divBdr>
        <w:top w:val="none" w:sz="0" w:space="0" w:color="auto"/>
        <w:left w:val="none" w:sz="0" w:space="0" w:color="auto"/>
        <w:bottom w:val="none" w:sz="0" w:space="0" w:color="auto"/>
        <w:right w:val="none" w:sz="0" w:space="0" w:color="auto"/>
      </w:divBdr>
      <w:divsChild>
        <w:div w:id="1125003340">
          <w:marLeft w:val="0"/>
          <w:marRight w:val="0"/>
          <w:marTop w:val="0"/>
          <w:marBottom w:val="0"/>
          <w:divBdr>
            <w:top w:val="none" w:sz="0" w:space="0" w:color="auto"/>
            <w:left w:val="none" w:sz="0" w:space="0" w:color="auto"/>
            <w:bottom w:val="none" w:sz="0" w:space="0" w:color="auto"/>
            <w:right w:val="none" w:sz="0" w:space="0" w:color="auto"/>
          </w:divBdr>
          <w:divsChild>
            <w:div w:id="22556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696135">
      <w:bodyDiv w:val="1"/>
      <w:marLeft w:val="0"/>
      <w:marRight w:val="0"/>
      <w:marTop w:val="0"/>
      <w:marBottom w:val="0"/>
      <w:divBdr>
        <w:top w:val="none" w:sz="0" w:space="0" w:color="auto"/>
        <w:left w:val="none" w:sz="0" w:space="0" w:color="auto"/>
        <w:bottom w:val="none" w:sz="0" w:space="0" w:color="auto"/>
        <w:right w:val="none" w:sz="0" w:space="0" w:color="auto"/>
      </w:divBdr>
    </w:div>
    <w:div w:id="1996103159">
      <w:bodyDiv w:val="1"/>
      <w:marLeft w:val="0"/>
      <w:marRight w:val="0"/>
      <w:marTop w:val="0"/>
      <w:marBottom w:val="0"/>
      <w:divBdr>
        <w:top w:val="none" w:sz="0" w:space="0" w:color="auto"/>
        <w:left w:val="none" w:sz="0" w:space="0" w:color="auto"/>
        <w:bottom w:val="none" w:sz="0" w:space="0" w:color="auto"/>
        <w:right w:val="none" w:sz="0" w:space="0" w:color="auto"/>
      </w:divBdr>
    </w:div>
    <w:div w:id="2103841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75DD54D71C9D24280D26E74FE2D30D0" ma:contentTypeVersion="19" ma:contentTypeDescription="Opprett et nytt dokument." ma:contentTypeScope="" ma:versionID="1dc9edd30e64b33cfc90369a45250437">
  <xsd:schema xmlns:xsd="http://www.w3.org/2001/XMLSchema" xmlns:xs="http://www.w3.org/2001/XMLSchema" xmlns:p="http://schemas.microsoft.com/office/2006/metadata/properties" xmlns:ns2="6a0166b7-0494-460c-a678-d94bf8f11e09" xmlns:ns3="4d244575-5aca-454a-8a2b-edd3f60df71c" targetNamespace="http://schemas.microsoft.com/office/2006/metadata/properties" ma:root="true" ma:fieldsID="ba696383629a212df3349e2c57b2e267" ns2:_="" ns3:_="">
    <xsd:import namespace="6a0166b7-0494-460c-a678-d94bf8f11e09"/>
    <xsd:import namespace="4d244575-5aca-454a-8a2b-edd3f60df71c"/>
    <xsd:element name="properties">
      <xsd:complexType>
        <xsd:sequence>
          <xsd:element name="documentManagement">
            <xsd:complexType>
              <xsd:all>
                <xsd:element ref="ns2:Mappe" minOccurs="0"/>
                <xsd:element ref="ns2:Akt_x00f8_r" minOccurs="0"/>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0166b7-0494-460c-a678-d94bf8f11e09" elementFormDefault="qualified">
    <xsd:import namespace="http://schemas.microsoft.com/office/2006/documentManagement/types"/>
    <xsd:import namespace="http://schemas.microsoft.com/office/infopath/2007/PartnerControls"/>
    <xsd:element name="Mappe" ma:index="3" nillable="true" ma:displayName="Mappe" ma:format="Dropdown" ma:internalName="Mappe" ma:readOnly="false">
      <xsd:simpleType>
        <xsd:restriction base="dms:Text">
          <xsd:maxLength value="255"/>
        </xsd:restriction>
      </xsd:simpleType>
    </xsd:element>
    <xsd:element name="Akt_x00f8_r" ma:index="4" nillable="true" ma:displayName="Aktør" ma:format="Dropdown" ma:internalName="Akt_x00f8_r" ma:readOnly="false">
      <xsd:simpleType>
        <xsd:restriction base="dms:Text">
          <xsd:maxLength value="255"/>
        </xsd:restrictio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f69facaf-0309-4ab8-96a8-dda421a4ea5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hidden="true" ma:indexed="true" ma:internalName="MediaServiceLocation" ma:readOnly="true">
      <xsd:simpleType>
        <xsd:restriction base="dms:Text"/>
      </xsd:simpleType>
    </xsd:element>
    <xsd:element name="MediaServiceOCR" ma:index="17" nillable="true" ma:displayName="Extracted Text" ma:hidden="true" ma:internalName="MediaServiceOCR" ma:readOnly="true">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d244575-5aca-454a-8a2b-edd3f60df71c" elementFormDefault="qualified">
    <xsd:import namespace="http://schemas.microsoft.com/office/2006/documentManagement/types"/>
    <xsd:import namespace="http://schemas.microsoft.com/office/infopath/2007/PartnerControls"/>
    <xsd:element name="SharedWithUsers" ma:index="10" nillable="true" ma:displayName="Delt med"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hidden="true" ma:internalName="SharedWithDetails" ma:readOnly="true">
      <xsd:simpleType>
        <xsd:restriction base="dms:Note"/>
      </xsd:simpleType>
    </xsd:element>
    <xsd:element name="TaxCatchAll" ma:index="14" nillable="true" ma:displayName="Taxonomy Catch All Column" ma:hidden="true" ma:list="{3e3e4298-1414-4ccd-b18d-98f777b72e8e}" ma:internalName="TaxCatchAll" ma:readOnly="false" ma:showField="CatchAllData" ma:web="4d244575-5aca-454a-8a2b-edd3f60df7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Akt_x00f8_r xmlns="6a0166b7-0494-460c-a678-d94bf8f11e09" xsi:nil="true"/>
    <TaxCatchAll xmlns="4d244575-5aca-454a-8a2b-edd3f60df71c" xsi:nil="true"/>
    <Mappe xmlns="6a0166b7-0494-460c-a678-d94bf8f11e09" xsi:nil="true"/>
    <lcf76f155ced4ddcb4097134ff3c332f xmlns="6a0166b7-0494-460c-a678-d94bf8f11e09">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65B70D-67C6-4B70-8C2C-B1221D0BF8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0166b7-0494-460c-a678-d94bf8f11e09"/>
    <ds:schemaRef ds:uri="4d244575-5aca-454a-8a2b-edd3f60df7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154243-48F7-4DF5-B66E-76421A26CAF7}">
  <ds:schemaRefs>
    <ds:schemaRef ds:uri="http://schemas.microsoft.com/office/2006/metadata/properties"/>
    <ds:schemaRef ds:uri="http://schemas.microsoft.com/office/infopath/2007/PartnerControls"/>
    <ds:schemaRef ds:uri="6a0166b7-0494-460c-a678-d94bf8f11e09"/>
    <ds:schemaRef ds:uri="4d244575-5aca-454a-8a2b-edd3f60df71c"/>
  </ds:schemaRefs>
</ds:datastoreItem>
</file>

<file path=customXml/itemProps3.xml><?xml version="1.0" encoding="utf-8"?>
<ds:datastoreItem xmlns:ds="http://schemas.openxmlformats.org/officeDocument/2006/customXml" ds:itemID="{6B4BBA47-F8F0-4DF6-9805-CC7C25D8EC9C}">
  <ds:schemaRefs>
    <ds:schemaRef ds:uri="http://schemas.microsoft.com/sharepoint/v3/contenttype/forms"/>
  </ds:schemaRefs>
</ds:datastoreItem>
</file>

<file path=customXml/itemProps4.xml><?xml version="1.0" encoding="utf-8"?>
<ds:datastoreItem xmlns:ds="http://schemas.openxmlformats.org/officeDocument/2006/customXml" ds:itemID="{CBFCB3FD-7FA8-4D55-ACD0-1EAC4A00F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4466</Words>
  <Characters>23675</Characters>
  <Application>Microsoft Office Word</Application>
  <DocSecurity>0</DocSecurity>
  <Lines>197</Lines>
  <Paragraphs>56</Paragraphs>
  <ScaleCrop>false</ScaleCrop>
  <HeadingPairs>
    <vt:vector size="2" baseType="variant">
      <vt:variant>
        <vt:lpstr>Tittel</vt:lpstr>
      </vt:variant>
      <vt:variant>
        <vt:i4>1</vt:i4>
      </vt:variant>
    </vt:vector>
  </HeadingPairs>
  <TitlesOfParts>
    <vt:vector size="1" baseType="lpstr">
      <vt:lpstr>Deres ref</vt:lpstr>
    </vt:vector>
  </TitlesOfParts>
  <Company>Tønsberg kommune</Company>
  <LinksUpToDate>false</LinksUpToDate>
  <CharactersWithSpaces>28085</CharactersWithSpaces>
  <SharedDoc>false</SharedDoc>
  <HLinks>
    <vt:vector size="300" baseType="variant">
      <vt:variant>
        <vt:i4>1507377</vt:i4>
      </vt:variant>
      <vt:variant>
        <vt:i4>296</vt:i4>
      </vt:variant>
      <vt:variant>
        <vt:i4>0</vt:i4>
      </vt:variant>
      <vt:variant>
        <vt:i4>5</vt:i4>
      </vt:variant>
      <vt:variant>
        <vt:lpwstr/>
      </vt:variant>
      <vt:variant>
        <vt:lpwstr>_Toc233359594</vt:lpwstr>
      </vt:variant>
      <vt:variant>
        <vt:i4>1507377</vt:i4>
      </vt:variant>
      <vt:variant>
        <vt:i4>290</vt:i4>
      </vt:variant>
      <vt:variant>
        <vt:i4>0</vt:i4>
      </vt:variant>
      <vt:variant>
        <vt:i4>5</vt:i4>
      </vt:variant>
      <vt:variant>
        <vt:lpwstr/>
      </vt:variant>
      <vt:variant>
        <vt:lpwstr>_Toc233359593</vt:lpwstr>
      </vt:variant>
      <vt:variant>
        <vt:i4>1507377</vt:i4>
      </vt:variant>
      <vt:variant>
        <vt:i4>284</vt:i4>
      </vt:variant>
      <vt:variant>
        <vt:i4>0</vt:i4>
      </vt:variant>
      <vt:variant>
        <vt:i4>5</vt:i4>
      </vt:variant>
      <vt:variant>
        <vt:lpwstr/>
      </vt:variant>
      <vt:variant>
        <vt:lpwstr>_Toc233359592</vt:lpwstr>
      </vt:variant>
      <vt:variant>
        <vt:i4>1507377</vt:i4>
      </vt:variant>
      <vt:variant>
        <vt:i4>278</vt:i4>
      </vt:variant>
      <vt:variant>
        <vt:i4>0</vt:i4>
      </vt:variant>
      <vt:variant>
        <vt:i4>5</vt:i4>
      </vt:variant>
      <vt:variant>
        <vt:lpwstr/>
      </vt:variant>
      <vt:variant>
        <vt:lpwstr>_Toc233359591</vt:lpwstr>
      </vt:variant>
      <vt:variant>
        <vt:i4>1507377</vt:i4>
      </vt:variant>
      <vt:variant>
        <vt:i4>272</vt:i4>
      </vt:variant>
      <vt:variant>
        <vt:i4>0</vt:i4>
      </vt:variant>
      <vt:variant>
        <vt:i4>5</vt:i4>
      </vt:variant>
      <vt:variant>
        <vt:lpwstr/>
      </vt:variant>
      <vt:variant>
        <vt:lpwstr>_Toc233359590</vt:lpwstr>
      </vt:variant>
      <vt:variant>
        <vt:i4>1441841</vt:i4>
      </vt:variant>
      <vt:variant>
        <vt:i4>266</vt:i4>
      </vt:variant>
      <vt:variant>
        <vt:i4>0</vt:i4>
      </vt:variant>
      <vt:variant>
        <vt:i4>5</vt:i4>
      </vt:variant>
      <vt:variant>
        <vt:lpwstr/>
      </vt:variant>
      <vt:variant>
        <vt:lpwstr>_Toc233359589</vt:lpwstr>
      </vt:variant>
      <vt:variant>
        <vt:i4>1441841</vt:i4>
      </vt:variant>
      <vt:variant>
        <vt:i4>260</vt:i4>
      </vt:variant>
      <vt:variant>
        <vt:i4>0</vt:i4>
      </vt:variant>
      <vt:variant>
        <vt:i4>5</vt:i4>
      </vt:variant>
      <vt:variant>
        <vt:lpwstr/>
      </vt:variant>
      <vt:variant>
        <vt:lpwstr>_Toc233359588</vt:lpwstr>
      </vt:variant>
      <vt:variant>
        <vt:i4>1441841</vt:i4>
      </vt:variant>
      <vt:variant>
        <vt:i4>254</vt:i4>
      </vt:variant>
      <vt:variant>
        <vt:i4>0</vt:i4>
      </vt:variant>
      <vt:variant>
        <vt:i4>5</vt:i4>
      </vt:variant>
      <vt:variant>
        <vt:lpwstr/>
      </vt:variant>
      <vt:variant>
        <vt:lpwstr>_Toc233359587</vt:lpwstr>
      </vt:variant>
      <vt:variant>
        <vt:i4>1441841</vt:i4>
      </vt:variant>
      <vt:variant>
        <vt:i4>248</vt:i4>
      </vt:variant>
      <vt:variant>
        <vt:i4>0</vt:i4>
      </vt:variant>
      <vt:variant>
        <vt:i4>5</vt:i4>
      </vt:variant>
      <vt:variant>
        <vt:lpwstr/>
      </vt:variant>
      <vt:variant>
        <vt:lpwstr>_Toc233359586</vt:lpwstr>
      </vt:variant>
      <vt:variant>
        <vt:i4>1441841</vt:i4>
      </vt:variant>
      <vt:variant>
        <vt:i4>242</vt:i4>
      </vt:variant>
      <vt:variant>
        <vt:i4>0</vt:i4>
      </vt:variant>
      <vt:variant>
        <vt:i4>5</vt:i4>
      </vt:variant>
      <vt:variant>
        <vt:lpwstr/>
      </vt:variant>
      <vt:variant>
        <vt:lpwstr>_Toc233359585</vt:lpwstr>
      </vt:variant>
      <vt:variant>
        <vt:i4>1441841</vt:i4>
      </vt:variant>
      <vt:variant>
        <vt:i4>236</vt:i4>
      </vt:variant>
      <vt:variant>
        <vt:i4>0</vt:i4>
      </vt:variant>
      <vt:variant>
        <vt:i4>5</vt:i4>
      </vt:variant>
      <vt:variant>
        <vt:lpwstr/>
      </vt:variant>
      <vt:variant>
        <vt:lpwstr>_Toc233359584</vt:lpwstr>
      </vt:variant>
      <vt:variant>
        <vt:i4>1441841</vt:i4>
      </vt:variant>
      <vt:variant>
        <vt:i4>230</vt:i4>
      </vt:variant>
      <vt:variant>
        <vt:i4>0</vt:i4>
      </vt:variant>
      <vt:variant>
        <vt:i4>5</vt:i4>
      </vt:variant>
      <vt:variant>
        <vt:lpwstr/>
      </vt:variant>
      <vt:variant>
        <vt:lpwstr>_Toc233359583</vt:lpwstr>
      </vt:variant>
      <vt:variant>
        <vt:i4>1441841</vt:i4>
      </vt:variant>
      <vt:variant>
        <vt:i4>224</vt:i4>
      </vt:variant>
      <vt:variant>
        <vt:i4>0</vt:i4>
      </vt:variant>
      <vt:variant>
        <vt:i4>5</vt:i4>
      </vt:variant>
      <vt:variant>
        <vt:lpwstr/>
      </vt:variant>
      <vt:variant>
        <vt:lpwstr>_Toc233359582</vt:lpwstr>
      </vt:variant>
      <vt:variant>
        <vt:i4>1441841</vt:i4>
      </vt:variant>
      <vt:variant>
        <vt:i4>218</vt:i4>
      </vt:variant>
      <vt:variant>
        <vt:i4>0</vt:i4>
      </vt:variant>
      <vt:variant>
        <vt:i4>5</vt:i4>
      </vt:variant>
      <vt:variant>
        <vt:lpwstr/>
      </vt:variant>
      <vt:variant>
        <vt:lpwstr>_Toc233359581</vt:lpwstr>
      </vt:variant>
      <vt:variant>
        <vt:i4>1441841</vt:i4>
      </vt:variant>
      <vt:variant>
        <vt:i4>212</vt:i4>
      </vt:variant>
      <vt:variant>
        <vt:i4>0</vt:i4>
      </vt:variant>
      <vt:variant>
        <vt:i4>5</vt:i4>
      </vt:variant>
      <vt:variant>
        <vt:lpwstr/>
      </vt:variant>
      <vt:variant>
        <vt:lpwstr>_Toc233359580</vt:lpwstr>
      </vt:variant>
      <vt:variant>
        <vt:i4>1638449</vt:i4>
      </vt:variant>
      <vt:variant>
        <vt:i4>206</vt:i4>
      </vt:variant>
      <vt:variant>
        <vt:i4>0</vt:i4>
      </vt:variant>
      <vt:variant>
        <vt:i4>5</vt:i4>
      </vt:variant>
      <vt:variant>
        <vt:lpwstr/>
      </vt:variant>
      <vt:variant>
        <vt:lpwstr>_Toc233359579</vt:lpwstr>
      </vt:variant>
      <vt:variant>
        <vt:i4>1638449</vt:i4>
      </vt:variant>
      <vt:variant>
        <vt:i4>200</vt:i4>
      </vt:variant>
      <vt:variant>
        <vt:i4>0</vt:i4>
      </vt:variant>
      <vt:variant>
        <vt:i4>5</vt:i4>
      </vt:variant>
      <vt:variant>
        <vt:lpwstr/>
      </vt:variant>
      <vt:variant>
        <vt:lpwstr>_Toc233359578</vt:lpwstr>
      </vt:variant>
      <vt:variant>
        <vt:i4>1638449</vt:i4>
      </vt:variant>
      <vt:variant>
        <vt:i4>194</vt:i4>
      </vt:variant>
      <vt:variant>
        <vt:i4>0</vt:i4>
      </vt:variant>
      <vt:variant>
        <vt:i4>5</vt:i4>
      </vt:variant>
      <vt:variant>
        <vt:lpwstr/>
      </vt:variant>
      <vt:variant>
        <vt:lpwstr>_Toc233359577</vt:lpwstr>
      </vt:variant>
      <vt:variant>
        <vt:i4>1638449</vt:i4>
      </vt:variant>
      <vt:variant>
        <vt:i4>188</vt:i4>
      </vt:variant>
      <vt:variant>
        <vt:i4>0</vt:i4>
      </vt:variant>
      <vt:variant>
        <vt:i4>5</vt:i4>
      </vt:variant>
      <vt:variant>
        <vt:lpwstr/>
      </vt:variant>
      <vt:variant>
        <vt:lpwstr>_Toc233359576</vt:lpwstr>
      </vt:variant>
      <vt:variant>
        <vt:i4>1638449</vt:i4>
      </vt:variant>
      <vt:variant>
        <vt:i4>182</vt:i4>
      </vt:variant>
      <vt:variant>
        <vt:i4>0</vt:i4>
      </vt:variant>
      <vt:variant>
        <vt:i4>5</vt:i4>
      </vt:variant>
      <vt:variant>
        <vt:lpwstr/>
      </vt:variant>
      <vt:variant>
        <vt:lpwstr>_Toc233359575</vt:lpwstr>
      </vt:variant>
      <vt:variant>
        <vt:i4>1638449</vt:i4>
      </vt:variant>
      <vt:variant>
        <vt:i4>176</vt:i4>
      </vt:variant>
      <vt:variant>
        <vt:i4>0</vt:i4>
      </vt:variant>
      <vt:variant>
        <vt:i4>5</vt:i4>
      </vt:variant>
      <vt:variant>
        <vt:lpwstr/>
      </vt:variant>
      <vt:variant>
        <vt:lpwstr>_Toc233359574</vt:lpwstr>
      </vt:variant>
      <vt:variant>
        <vt:i4>1638449</vt:i4>
      </vt:variant>
      <vt:variant>
        <vt:i4>170</vt:i4>
      </vt:variant>
      <vt:variant>
        <vt:i4>0</vt:i4>
      </vt:variant>
      <vt:variant>
        <vt:i4>5</vt:i4>
      </vt:variant>
      <vt:variant>
        <vt:lpwstr/>
      </vt:variant>
      <vt:variant>
        <vt:lpwstr>_Toc233359573</vt:lpwstr>
      </vt:variant>
      <vt:variant>
        <vt:i4>1638449</vt:i4>
      </vt:variant>
      <vt:variant>
        <vt:i4>164</vt:i4>
      </vt:variant>
      <vt:variant>
        <vt:i4>0</vt:i4>
      </vt:variant>
      <vt:variant>
        <vt:i4>5</vt:i4>
      </vt:variant>
      <vt:variant>
        <vt:lpwstr/>
      </vt:variant>
      <vt:variant>
        <vt:lpwstr>_Toc233359572</vt:lpwstr>
      </vt:variant>
      <vt:variant>
        <vt:i4>1638449</vt:i4>
      </vt:variant>
      <vt:variant>
        <vt:i4>158</vt:i4>
      </vt:variant>
      <vt:variant>
        <vt:i4>0</vt:i4>
      </vt:variant>
      <vt:variant>
        <vt:i4>5</vt:i4>
      </vt:variant>
      <vt:variant>
        <vt:lpwstr/>
      </vt:variant>
      <vt:variant>
        <vt:lpwstr>_Toc233359571</vt:lpwstr>
      </vt:variant>
      <vt:variant>
        <vt:i4>1638449</vt:i4>
      </vt:variant>
      <vt:variant>
        <vt:i4>152</vt:i4>
      </vt:variant>
      <vt:variant>
        <vt:i4>0</vt:i4>
      </vt:variant>
      <vt:variant>
        <vt:i4>5</vt:i4>
      </vt:variant>
      <vt:variant>
        <vt:lpwstr/>
      </vt:variant>
      <vt:variant>
        <vt:lpwstr>_Toc233359570</vt:lpwstr>
      </vt:variant>
      <vt:variant>
        <vt:i4>1572913</vt:i4>
      </vt:variant>
      <vt:variant>
        <vt:i4>146</vt:i4>
      </vt:variant>
      <vt:variant>
        <vt:i4>0</vt:i4>
      </vt:variant>
      <vt:variant>
        <vt:i4>5</vt:i4>
      </vt:variant>
      <vt:variant>
        <vt:lpwstr/>
      </vt:variant>
      <vt:variant>
        <vt:lpwstr>_Toc233359569</vt:lpwstr>
      </vt:variant>
      <vt:variant>
        <vt:i4>1572913</vt:i4>
      </vt:variant>
      <vt:variant>
        <vt:i4>140</vt:i4>
      </vt:variant>
      <vt:variant>
        <vt:i4>0</vt:i4>
      </vt:variant>
      <vt:variant>
        <vt:i4>5</vt:i4>
      </vt:variant>
      <vt:variant>
        <vt:lpwstr/>
      </vt:variant>
      <vt:variant>
        <vt:lpwstr>_Toc233359568</vt:lpwstr>
      </vt:variant>
      <vt:variant>
        <vt:i4>1572913</vt:i4>
      </vt:variant>
      <vt:variant>
        <vt:i4>134</vt:i4>
      </vt:variant>
      <vt:variant>
        <vt:i4>0</vt:i4>
      </vt:variant>
      <vt:variant>
        <vt:i4>5</vt:i4>
      </vt:variant>
      <vt:variant>
        <vt:lpwstr/>
      </vt:variant>
      <vt:variant>
        <vt:lpwstr>_Toc233359567</vt:lpwstr>
      </vt:variant>
      <vt:variant>
        <vt:i4>1572913</vt:i4>
      </vt:variant>
      <vt:variant>
        <vt:i4>128</vt:i4>
      </vt:variant>
      <vt:variant>
        <vt:i4>0</vt:i4>
      </vt:variant>
      <vt:variant>
        <vt:i4>5</vt:i4>
      </vt:variant>
      <vt:variant>
        <vt:lpwstr/>
      </vt:variant>
      <vt:variant>
        <vt:lpwstr>_Toc233359566</vt:lpwstr>
      </vt:variant>
      <vt:variant>
        <vt:i4>1572913</vt:i4>
      </vt:variant>
      <vt:variant>
        <vt:i4>122</vt:i4>
      </vt:variant>
      <vt:variant>
        <vt:i4>0</vt:i4>
      </vt:variant>
      <vt:variant>
        <vt:i4>5</vt:i4>
      </vt:variant>
      <vt:variant>
        <vt:lpwstr/>
      </vt:variant>
      <vt:variant>
        <vt:lpwstr>_Toc233359565</vt:lpwstr>
      </vt:variant>
      <vt:variant>
        <vt:i4>1572913</vt:i4>
      </vt:variant>
      <vt:variant>
        <vt:i4>116</vt:i4>
      </vt:variant>
      <vt:variant>
        <vt:i4>0</vt:i4>
      </vt:variant>
      <vt:variant>
        <vt:i4>5</vt:i4>
      </vt:variant>
      <vt:variant>
        <vt:lpwstr/>
      </vt:variant>
      <vt:variant>
        <vt:lpwstr>_Toc233359564</vt:lpwstr>
      </vt:variant>
      <vt:variant>
        <vt:i4>1572913</vt:i4>
      </vt:variant>
      <vt:variant>
        <vt:i4>110</vt:i4>
      </vt:variant>
      <vt:variant>
        <vt:i4>0</vt:i4>
      </vt:variant>
      <vt:variant>
        <vt:i4>5</vt:i4>
      </vt:variant>
      <vt:variant>
        <vt:lpwstr/>
      </vt:variant>
      <vt:variant>
        <vt:lpwstr>_Toc233359563</vt:lpwstr>
      </vt:variant>
      <vt:variant>
        <vt:i4>1572913</vt:i4>
      </vt:variant>
      <vt:variant>
        <vt:i4>104</vt:i4>
      </vt:variant>
      <vt:variant>
        <vt:i4>0</vt:i4>
      </vt:variant>
      <vt:variant>
        <vt:i4>5</vt:i4>
      </vt:variant>
      <vt:variant>
        <vt:lpwstr/>
      </vt:variant>
      <vt:variant>
        <vt:lpwstr>_Toc233359562</vt:lpwstr>
      </vt:variant>
      <vt:variant>
        <vt:i4>1572913</vt:i4>
      </vt:variant>
      <vt:variant>
        <vt:i4>98</vt:i4>
      </vt:variant>
      <vt:variant>
        <vt:i4>0</vt:i4>
      </vt:variant>
      <vt:variant>
        <vt:i4>5</vt:i4>
      </vt:variant>
      <vt:variant>
        <vt:lpwstr/>
      </vt:variant>
      <vt:variant>
        <vt:lpwstr>_Toc233359561</vt:lpwstr>
      </vt:variant>
      <vt:variant>
        <vt:i4>1572913</vt:i4>
      </vt:variant>
      <vt:variant>
        <vt:i4>92</vt:i4>
      </vt:variant>
      <vt:variant>
        <vt:i4>0</vt:i4>
      </vt:variant>
      <vt:variant>
        <vt:i4>5</vt:i4>
      </vt:variant>
      <vt:variant>
        <vt:lpwstr/>
      </vt:variant>
      <vt:variant>
        <vt:lpwstr>_Toc233359560</vt:lpwstr>
      </vt:variant>
      <vt:variant>
        <vt:i4>1769521</vt:i4>
      </vt:variant>
      <vt:variant>
        <vt:i4>86</vt:i4>
      </vt:variant>
      <vt:variant>
        <vt:i4>0</vt:i4>
      </vt:variant>
      <vt:variant>
        <vt:i4>5</vt:i4>
      </vt:variant>
      <vt:variant>
        <vt:lpwstr/>
      </vt:variant>
      <vt:variant>
        <vt:lpwstr>_Toc233359559</vt:lpwstr>
      </vt:variant>
      <vt:variant>
        <vt:i4>1769521</vt:i4>
      </vt:variant>
      <vt:variant>
        <vt:i4>80</vt:i4>
      </vt:variant>
      <vt:variant>
        <vt:i4>0</vt:i4>
      </vt:variant>
      <vt:variant>
        <vt:i4>5</vt:i4>
      </vt:variant>
      <vt:variant>
        <vt:lpwstr/>
      </vt:variant>
      <vt:variant>
        <vt:lpwstr>_Toc233359558</vt:lpwstr>
      </vt:variant>
      <vt:variant>
        <vt:i4>1769521</vt:i4>
      </vt:variant>
      <vt:variant>
        <vt:i4>74</vt:i4>
      </vt:variant>
      <vt:variant>
        <vt:i4>0</vt:i4>
      </vt:variant>
      <vt:variant>
        <vt:i4>5</vt:i4>
      </vt:variant>
      <vt:variant>
        <vt:lpwstr/>
      </vt:variant>
      <vt:variant>
        <vt:lpwstr>_Toc233359557</vt:lpwstr>
      </vt:variant>
      <vt:variant>
        <vt:i4>1769521</vt:i4>
      </vt:variant>
      <vt:variant>
        <vt:i4>68</vt:i4>
      </vt:variant>
      <vt:variant>
        <vt:i4>0</vt:i4>
      </vt:variant>
      <vt:variant>
        <vt:i4>5</vt:i4>
      </vt:variant>
      <vt:variant>
        <vt:lpwstr/>
      </vt:variant>
      <vt:variant>
        <vt:lpwstr>_Toc233359556</vt:lpwstr>
      </vt:variant>
      <vt:variant>
        <vt:i4>1769521</vt:i4>
      </vt:variant>
      <vt:variant>
        <vt:i4>62</vt:i4>
      </vt:variant>
      <vt:variant>
        <vt:i4>0</vt:i4>
      </vt:variant>
      <vt:variant>
        <vt:i4>5</vt:i4>
      </vt:variant>
      <vt:variant>
        <vt:lpwstr/>
      </vt:variant>
      <vt:variant>
        <vt:lpwstr>_Toc233359555</vt:lpwstr>
      </vt:variant>
      <vt:variant>
        <vt:i4>1769521</vt:i4>
      </vt:variant>
      <vt:variant>
        <vt:i4>56</vt:i4>
      </vt:variant>
      <vt:variant>
        <vt:i4>0</vt:i4>
      </vt:variant>
      <vt:variant>
        <vt:i4>5</vt:i4>
      </vt:variant>
      <vt:variant>
        <vt:lpwstr/>
      </vt:variant>
      <vt:variant>
        <vt:lpwstr>_Toc233359554</vt:lpwstr>
      </vt:variant>
      <vt:variant>
        <vt:i4>1769521</vt:i4>
      </vt:variant>
      <vt:variant>
        <vt:i4>50</vt:i4>
      </vt:variant>
      <vt:variant>
        <vt:i4>0</vt:i4>
      </vt:variant>
      <vt:variant>
        <vt:i4>5</vt:i4>
      </vt:variant>
      <vt:variant>
        <vt:lpwstr/>
      </vt:variant>
      <vt:variant>
        <vt:lpwstr>_Toc233359553</vt:lpwstr>
      </vt:variant>
      <vt:variant>
        <vt:i4>1769521</vt:i4>
      </vt:variant>
      <vt:variant>
        <vt:i4>44</vt:i4>
      </vt:variant>
      <vt:variant>
        <vt:i4>0</vt:i4>
      </vt:variant>
      <vt:variant>
        <vt:i4>5</vt:i4>
      </vt:variant>
      <vt:variant>
        <vt:lpwstr/>
      </vt:variant>
      <vt:variant>
        <vt:lpwstr>_Toc233359552</vt:lpwstr>
      </vt:variant>
      <vt:variant>
        <vt:i4>1769521</vt:i4>
      </vt:variant>
      <vt:variant>
        <vt:i4>38</vt:i4>
      </vt:variant>
      <vt:variant>
        <vt:i4>0</vt:i4>
      </vt:variant>
      <vt:variant>
        <vt:i4>5</vt:i4>
      </vt:variant>
      <vt:variant>
        <vt:lpwstr/>
      </vt:variant>
      <vt:variant>
        <vt:lpwstr>_Toc233359551</vt:lpwstr>
      </vt:variant>
      <vt:variant>
        <vt:i4>1769521</vt:i4>
      </vt:variant>
      <vt:variant>
        <vt:i4>32</vt:i4>
      </vt:variant>
      <vt:variant>
        <vt:i4>0</vt:i4>
      </vt:variant>
      <vt:variant>
        <vt:i4>5</vt:i4>
      </vt:variant>
      <vt:variant>
        <vt:lpwstr/>
      </vt:variant>
      <vt:variant>
        <vt:lpwstr>_Toc233359550</vt:lpwstr>
      </vt:variant>
      <vt:variant>
        <vt:i4>1703985</vt:i4>
      </vt:variant>
      <vt:variant>
        <vt:i4>26</vt:i4>
      </vt:variant>
      <vt:variant>
        <vt:i4>0</vt:i4>
      </vt:variant>
      <vt:variant>
        <vt:i4>5</vt:i4>
      </vt:variant>
      <vt:variant>
        <vt:lpwstr/>
      </vt:variant>
      <vt:variant>
        <vt:lpwstr>_Toc233359549</vt:lpwstr>
      </vt:variant>
      <vt:variant>
        <vt:i4>1703985</vt:i4>
      </vt:variant>
      <vt:variant>
        <vt:i4>20</vt:i4>
      </vt:variant>
      <vt:variant>
        <vt:i4>0</vt:i4>
      </vt:variant>
      <vt:variant>
        <vt:i4>5</vt:i4>
      </vt:variant>
      <vt:variant>
        <vt:lpwstr/>
      </vt:variant>
      <vt:variant>
        <vt:lpwstr>_Toc233359548</vt:lpwstr>
      </vt:variant>
      <vt:variant>
        <vt:i4>1703985</vt:i4>
      </vt:variant>
      <vt:variant>
        <vt:i4>14</vt:i4>
      </vt:variant>
      <vt:variant>
        <vt:i4>0</vt:i4>
      </vt:variant>
      <vt:variant>
        <vt:i4>5</vt:i4>
      </vt:variant>
      <vt:variant>
        <vt:lpwstr/>
      </vt:variant>
      <vt:variant>
        <vt:lpwstr>_Toc233359547</vt:lpwstr>
      </vt:variant>
      <vt:variant>
        <vt:i4>1703985</vt:i4>
      </vt:variant>
      <vt:variant>
        <vt:i4>8</vt:i4>
      </vt:variant>
      <vt:variant>
        <vt:i4>0</vt:i4>
      </vt:variant>
      <vt:variant>
        <vt:i4>5</vt:i4>
      </vt:variant>
      <vt:variant>
        <vt:lpwstr/>
      </vt:variant>
      <vt:variant>
        <vt:lpwstr>_Toc233359546</vt:lpwstr>
      </vt:variant>
      <vt:variant>
        <vt:i4>1703985</vt:i4>
      </vt:variant>
      <vt:variant>
        <vt:i4>2</vt:i4>
      </vt:variant>
      <vt:variant>
        <vt:i4>0</vt:i4>
      </vt:variant>
      <vt:variant>
        <vt:i4>5</vt:i4>
      </vt:variant>
      <vt:variant>
        <vt:lpwstr/>
      </vt:variant>
      <vt:variant>
        <vt:lpwstr>_Toc233359545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Deres ref</dc:title>
  <dc:subject/>
  <dc:creator>IT</dc:creator>
  <cp:keywords/>
  <cp:lastModifiedBy>Therese Borge</cp:lastModifiedBy>
  <cp:revision>2</cp:revision>
  <cp:lastPrinted>2025-01-10T00:47:00Z</cp:lastPrinted>
  <dcterms:created xsi:type="dcterms:W3CDTF">2026-06-30T06:28:00Z</dcterms:created>
  <dcterms:modified xsi:type="dcterms:W3CDTF">2026-06-30T06:28:00Z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0x010100E75DD54D71C9D24280D26E74FE2D30D0</vt:lpwstr>
  </property>
  <property fmtid="{D5CDD505-2E9C-101B-9397-08002B2CF9AE}" pid="3" name="MediaServiceImageTags">
    <vt:lpwstr/>
  </property>
</Properties>
</file>